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E08" w:rsidRPr="0059445D" w:rsidRDefault="003E1E08" w:rsidP="0059445D">
      <w:pPr>
        <w:shd w:val="clear" w:color="auto" w:fill="FFFFFF"/>
        <w:spacing w:beforeAutospacing="1" w:after="0" w:afterAutospacing="1" w:line="240" w:lineRule="auto"/>
        <w:ind w:left="360"/>
        <w:textAlignment w:val="baseline"/>
        <w:outlineLvl w:val="1"/>
        <w:rPr>
          <w:rFonts w:ascii="Times New Roman" w:eastAsia="Times New Roman" w:hAnsi="Times New Roman" w:cs="Times New Roman"/>
          <w:b/>
          <w:color w:val="000000" w:themeColor="text1"/>
          <w:sz w:val="24"/>
          <w:szCs w:val="24"/>
          <w:bdr w:val="none" w:sz="0" w:space="0" w:color="auto" w:frame="1"/>
        </w:rPr>
      </w:pPr>
      <w:bookmarkStart w:id="0" w:name="_GoBack"/>
      <w:bookmarkEnd w:id="0"/>
      <w:r w:rsidRPr="0059445D">
        <w:rPr>
          <w:rFonts w:ascii="Times New Roman" w:eastAsia="Times New Roman" w:hAnsi="Times New Roman" w:cs="Times New Roman"/>
          <w:b/>
          <w:color w:val="000000" w:themeColor="text1"/>
          <w:sz w:val="24"/>
          <w:szCs w:val="24"/>
          <w:bdr w:val="none" w:sz="0" w:space="0" w:color="auto" w:frame="1"/>
        </w:rPr>
        <w:t>Opinion</w:t>
      </w:r>
    </w:p>
    <w:p w:rsidR="003E1E08" w:rsidRPr="003E1E08" w:rsidRDefault="006C732C" w:rsidP="006C732C">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amount of violence depicted in most video games is worrying and is a major cause of alarm by psychologists. Psychologists try to figure out if there</w:t>
      </w:r>
      <w:r w:rsidR="00B46784">
        <w:rPr>
          <w:rFonts w:ascii="Times New Roman" w:hAnsi="Times New Roman" w:cs="Times New Roman"/>
          <w:color w:val="000000" w:themeColor="text1"/>
          <w:sz w:val="24"/>
          <w:szCs w:val="24"/>
        </w:rPr>
        <w:t xml:space="preserve"> is</w:t>
      </w:r>
      <w:r>
        <w:rPr>
          <w:rFonts w:ascii="Times New Roman" w:hAnsi="Times New Roman" w:cs="Times New Roman"/>
          <w:color w:val="000000" w:themeColor="text1"/>
          <w:sz w:val="24"/>
          <w:szCs w:val="24"/>
        </w:rPr>
        <w:t xml:space="preserve"> a link between playing violent video games and a person being violent in real </w:t>
      </w:r>
      <w:r w:rsidR="00B46784">
        <w:rPr>
          <w:rFonts w:ascii="Times New Roman" w:hAnsi="Times New Roman" w:cs="Times New Roman"/>
          <w:color w:val="000000" w:themeColor="text1"/>
          <w:sz w:val="24"/>
          <w:szCs w:val="24"/>
        </w:rPr>
        <w:t>life</w:t>
      </w:r>
      <w:r>
        <w:rPr>
          <w:rFonts w:ascii="Times New Roman" w:hAnsi="Times New Roman" w:cs="Times New Roman"/>
          <w:color w:val="000000" w:themeColor="text1"/>
          <w:sz w:val="24"/>
          <w:szCs w:val="24"/>
        </w:rPr>
        <w:t>. Although the video suggests that there is no persuasive correlation between the two, I am skeptical about such a conclusion since the spread of violent video games occurred when the world experienced a rising level of violence among the youth. In summary</w:t>
      </w:r>
      <w:r w:rsidR="003E1E08" w:rsidRPr="003E1E08">
        <w:rPr>
          <w:rFonts w:ascii="Times New Roman" w:hAnsi="Times New Roman" w:cs="Times New Roman"/>
          <w:color w:val="000000" w:themeColor="text1"/>
          <w:sz w:val="24"/>
          <w:szCs w:val="24"/>
        </w:rPr>
        <w:t>, classical conditioning </w:t>
      </w:r>
      <w:r>
        <w:rPr>
          <w:rFonts w:ascii="Times New Roman" w:hAnsi="Times New Roman" w:cs="Times New Roman"/>
          <w:color w:val="000000" w:themeColor="text1"/>
          <w:sz w:val="24"/>
          <w:szCs w:val="24"/>
        </w:rPr>
        <w:t xml:space="preserve">can be described as </w:t>
      </w:r>
      <w:r w:rsidR="003E1E08" w:rsidRPr="003E1E08">
        <w:rPr>
          <w:rFonts w:ascii="Times New Roman" w:hAnsi="Times New Roman" w:cs="Times New Roman"/>
          <w:color w:val="000000" w:themeColor="text1"/>
          <w:sz w:val="24"/>
          <w:szCs w:val="24"/>
        </w:rPr>
        <w:t xml:space="preserve">learning </w:t>
      </w:r>
      <w:r>
        <w:rPr>
          <w:rFonts w:ascii="Times New Roman" w:hAnsi="Times New Roman" w:cs="Times New Roman"/>
          <w:color w:val="000000" w:themeColor="text1"/>
          <w:sz w:val="24"/>
          <w:szCs w:val="24"/>
        </w:rPr>
        <w:t xml:space="preserve">process that involves creation of association between a new stimulus and a </w:t>
      </w:r>
      <w:r w:rsidR="003E1E08" w:rsidRPr="003E1E08">
        <w:rPr>
          <w:rFonts w:ascii="Times New Roman" w:hAnsi="Times New Roman" w:cs="Times New Roman"/>
          <w:color w:val="000000" w:themeColor="text1"/>
          <w:sz w:val="24"/>
          <w:szCs w:val="24"/>
        </w:rPr>
        <w:t xml:space="preserve">conditioned stimulus </w:t>
      </w:r>
      <w:r>
        <w:rPr>
          <w:rFonts w:ascii="Times New Roman" w:hAnsi="Times New Roman" w:cs="Times New Roman"/>
          <w:color w:val="000000" w:themeColor="text1"/>
          <w:sz w:val="24"/>
          <w:szCs w:val="24"/>
        </w:rPr>
        <w:t xml:space="preserve">which already invokes a known </w:t>
      </w:r>
      <w:r w:rsidR="003E1E08" w:rsidRPr="003E1E08">
        <w:rPr>
          <w:rFonts w:ascii="Times New Roman" w:hAnsi="Times New Roman" w:cs="Times New Roman"/>
          <w:color w:val="000000" w:themeColor="text1"/>
          <w:sz w:val="24"/>
          <w:szCs w:val="24"/>
        </w:rPr>
        <w:t xml:space="preserve">response </w:t>
      </w:r>
      <w:r>
        <w:rPr>
          <w:rFonts w:ascii="Times New Roman" w:hAnsi="Times New Roman" w:cs="Times New Roman"/>
          <w:color w:val="000000" w:themeColor="text1"/>
          <w:sz w:val="24"/>
          <w:szCs w:val="24"/>
        </w:rPr>
        <w:t xml:space="preserve">to bring about a similar </w:t>
      </w:r>
      <w:r w:rsidR="003E1E08" w:rsidRPr="003E1E08">
        <w:rPr>
          <w:rFonts w:ascii="Times New Roman" w:hAnsi="Times New Roman" w:cs="Times New Roman"/>
          <w:color w:val="000000" w:themeColor="text1"/>
          <w:sz w:val="24"/>
          <w:szCs w:val="24"/>
        </w:rPr>
        <w:t>reflex</w:t>
      </w:r>
      <w:r>
        <w:rPr>
          <w:rFonts w:ascii="Times New Roman" w:hAnsi="Times New Roman" w:cs="Times New Roman"/>
          <w:color w:val="000000" w:themeColor="text1"/>
          <w:sz w:val="24"/>
          <w:szCs w:val="24"/>
        </w:rPr>
        <w:t xml:space="preserve">. </w:t>
      </w:r>
    </w:p>
    <w:p w:rsidR="00DB56C9" w:rsidRPr="00F86003" w:rsidRDefault="003E1E08" w:rsidP="009553FB">
      <w:pPr>
        <w:shd w:val="clear" w:color="auto" w:fill="FFFFFF"/>
        <w:spacing w:beforeAutospacing="1" w:after="0" w:afterAutospacing="1" w:line="240" w:lineRule="auto"/>
        <w:textAlignment w:val="baseline"/>
        <w:outlineLvl w:val="1"/>
        <w:rPr>
          <w:rFonts w:ascii="Times New Roman" w:eastAsia="Times New Roman" w:hAnsi="Times New Roman" w:cs="Times New Roman"/>
          <w:b/>
          <w:color w:val="000000" w:themeColor="text1"/>
          <w:sz w:val="24"/>
          <w:szCs w:val="24"/>
          <w:bdr w:val="none" w:sz="0" w:space="0" w:color="auto" w:frame="1"/>
        </w:rPr>
      </w:pPr>
      <w:r>
        <w:rPr>
          <w:rFonts w:ascii="Times New Roman" w:eastAsia="Times New Roman" w:hAnsi="Times New Roman" w:cs="Times New Roman"/>
          <w:b/>
          <w:color w:val="000000" w:themeColor="text1"/>
          <w:sz w:val="24"/>
          <w:szCs w:val="24"/>
          <w:bdr w:val="none" w:sz="0" w:space="0" w:color="auto" w:frame="1"/>
        </w:rPr>
        <w:t xml:space="preserve">2. </w:t>
      </w:r>
      <w:r w:rsidR="00F86003">
        <w:rPr>
          <w:rFonts w:ascii="Times New Roman" w:eastAsia="Times New Roman" w:hAnsi="Times New Roman" w:cs="Times New Roman"/>
          <w:b/>
          <w:color w:val="000000" w:themeColor="text1"/>
          <w:sz w:val="24"/>
          <w:szCs w:val="24"/>
          <w:bdr w:val="none" w:sz="0" w:space="0" w:color="auto" w:frame="1"/>
        </w:rPr>
        <w:t xml:space="preserve"> </w:t>
      </w:r>
      <w:r w:rsidR="00DB56C9" w:rsidRPr="00F86003">
        <w:rPr>
          <w:rFonts w:ascii="Times New Roman" w:eastAsia="Times New Roman" w:hAnsi="Times New Roman" w:cs="Times New Roman"/>
          <w:b/>
          <w:color w:val="000000" w:themeColor="text1"/>
          <w:sz w:val="24"/>
          <w:szCs w:val="24"/>
          <w:bdr w:val="none" w:sz="0" w:space="0" w:color="auto" w:frame="1"/>
        </w:rPr>
        <w:t xml:space="preserve">Learning </w:t>
      </w:r>
    </w:p>
    <w:p w:rsidR="009553FB" w:rsidRPr="00F86003" w:rsidRDefault="00DB56C9" w:rsidP="00DB56C9">
      <w:pPr>
        <w:pStyle w:val="ListParagraph"/>
        <w:numPr>
          <w:ilvl w:val="0"/>
          <w:numId w:val="2"/>
        </w:numPr>
        <w:shd w:val="clear" w:color="auto" w:fill="FFFFFF"/>
        <w:spacing w:beforeAutospacing="1" w:after="0" w:afterAutospacing="1" w:line="240" w:lineRule="auto"/>
        <w:textAlignment w:val="baseline"/>
        <w:outlineLvl w:val="1"/>
        <w:rPr>
          <w:rFonts w:ascii="Times New Roman" w:eastAsia="Times New Roman" w:hAnsi="Times New Roman" w:cs="Times New Roman"/>
          <w:b/>
          <w:color w:val="000000" w:themeColor="text1"/>
          <w:sz w:val="24"/>
          <w:szCs w:val="24"/>
        </w:rPr>
      </w:pPr>
      <w:r w:rsidRPr="00F86003">
        <w:rPr>
          <w:rFonts w:ascii="Times New Roman" w:eastAsia="Times New Roman" w:hAnsi="Times New Roman" w:cs="Times New Roman"/>
          <w:b/>
          <w:color w:val="000000" w:themeColor="text1"/>
          <w:sz w:val="24"/>
          <w:szCs w:val="24"/>
          <w:bdr w:val="none" w:sz="0" w:space="0" w:color="auto" w:frame="1"/>
        </w:rPr>
        <w:t xml:space="preserve">6.1 What is </w:t>
      </w:r>
      <w:r w:rsidR="009553FB" w:rsidRPr="00F86003">
        <w:rPr>
          <w:rFonts w:ascii="Times New Roman" w:eastAsia="Times New Roman" w:hAnsi="Times New Roman" w:cs="Times New Roman"/>
          <w:b/>
          <w:color w:val="000000" w:themeColor="text1"/>
          <w:sz w:val="24"/>
          <w:szCs w:val="24"/>
          <w:bdr w:val="none" w:sz="0" w:space="0" w:color="auto" w:frame="1"/>
        </w:rPr>
        <w:t>Learning</w:t>
      </w:r>
    </w:p>
    <w:p w:rsidR="00B15EF7" w:rsidRDefault="009553FB" w:rsidP="00B15EF7">
      <w:pPr>
        <w:spacing w:line="480" w:lineRule="auto"/>
        <w:ind w:firstLine="720"/>
        <w:rPr>
          <w:rFonts w:ascii="Times New Roman" w:hAnsi="Times New Roman" w:cs="Times New Roman"/>
          <w:color w:val="000000" w:themeColor="text1"/>
          <w:sz w:val="24"/>
          <w:szCs w:val="24"/>
        </w:rPr>
      </w:pPr>
      <w:r w:rsidRPr="009553FB">
        <w:rPr>
          <w:rFonts w:ascii="Times New Roman" w:hAnsi="Times New Roman" w:cs="Times New Roman"/>
          <w:color w:val="000000" w:themeColor="text1"/>
          <w:sz w:val="24"/>
          <w:szCs w:val="24"/>
        </w:rPr>
        <w:t xml:space="preserve">Learning </w:t>
      </w:r>
      <w:r w:rsidR="0010693E">
        <w:rPr>
          <w:rFonts w:ascii="Times New Roman" w:hAnsi="Times New Roman" w:cs="Times New Roman"/>
          <w:color w:val="000000" w:themeColor="text1"/>
          <w:sz w:val="24"/>
          <w:szCs w:val="24"/>
        </w:rPr>
        <w:t xml:space="preserve">is a long-lasting behavior change that is brought about by an experience. </w:t>
      </w:r>
      <w:r w:rsidRPr="009553FB">
        <w:rPr>
          <w:rFonts w:ascii="Times New Roman" w:hAnsi="Times New Roman" w:cs="Times New Roman"/>
          <w:color w:val="000000" w:themeColor="text1"/>
          <w:sz w:val="24"/>
          <w:szCs w:val="24"/>
        </w:rPr>
        <w:t>The</w:t>
      </w:r>
      <w:r w:rsidR="0010693E">
        <w:rPr>
          <w:rFonts w:ascii="Times New Roman" w:hAnsi="Times New Roman" w:cs="Times New Roman"/>
          <w:color w:val="000000" w:themeColor="text1"/>
          <w:sz w:val="24"/>
          <w:szCs w:val="24"/>
        </w:rPr>
        <w:t>re are</w:t>
      </w:r>
      <w:r w:rsidRPr="009553FB">
        <w:rPr>
          <w:rFonts w:ascii="Times New Roman" w:hAnsi="Times New Roman" w:cs="Times New Roman"/>
          <w:color w:val="000000" w:themeColor="text1"/>
          <w:sz w:val="24"/>
          <w:szCs w:val="24"/>
        </w:rPr>
        <w:t xml:space="preserve"> three </w:t>
      </w:r>
      <w:r w:rsidR="0010693E">
        <w:rPr>
          <w:rFonts w:ascii="Times New Roman" w:hAnsi="Times New Roman" w:cs="Times New Roman"/>
          <w:color w:val="000000" w:themeColor="text1"/>
          <w:sz w:val="24"/>
          <w:szCs w:val="24"/>
        </w:rPr>
        <w:t>main</w:t>
      </w:r>
      <w:r w:rsidRPr="009553FB">
        <w:rPr>
          <w:rFonts w:ascii="Times New Roman" w:hAnsi="Times New Roman" w:cs="Times New Roman"/>
          <w:color w:val="000000" w:themeColor="text1"/>
          <w:sz w:val="24"/>
          <w:szCs w:val="24"/>
        </w:rPr>
        <w:t xml:space="preserve"> types of learning </w:t>
      </w:r>
      <w:r w:rsidR="0010693E">
        <w:rPr>
          <w:rFonts w:ascii="Times New Roman" w:hAnsi="Times New Roman" w:cs="Times New Roman"/>
          <w:color w:val="000000" w:themeColor="text1"/>
          <w:sz w:val="24"/>
          <w:szCs w:val="24"/>
        </w:rPr>
        <w:t>suggested by the</w:t>
      </w:r>
      <w:r w:rsidRPr="009553FB">
        <w:rPr>
          <w:rFonts w:ascii="Times New Roman" w:hAnsi="Times New Roman" w:cs="Times New Roman"/>
          <w:color w:val="000000" w:themeColor="text1"/>
          <w:sz w:val="24"/>
          <w:szCs w:val="24"/>
        </w:rPr>
        <w:t> </w:t>
      </w:r>
      <w:r w:rsidRPr="00DB56C9">
        <w:rPr>
          <w:rFonts w:ascii="Times New Roman" w:hAnsi="Times New Roman" w:cs="Times New Roman"/>
          <w:color w:val="000000" w:themeColor="text1"/>
          <w:sz w:val="24"/>
          <w:szCs w:val="24"/>
        </w:rPr>
        <w:t>behavioral psychology</w:t>
      </w:r>
      <w:r w:rsidR="0010693E">
        <w:rPr>
          <w:rFonts w:ascii="Times New Roman" w:hAnsi="Times New Roman" w:cs="Times New Roman"/>
          <w:color w:val="000000" w:themeColor="text1"/>
          <w:sz w:val="24"/>
          <w:szCs w:val="24"/>
        </w:rPr>
        <w:t xml:space="preserve"> theory which </w:t>
      </w:r>
      <w:r w:rsidRPr="009553FB">
        <w:rPr>
          <w:rFonts w:ascii="Times New Roman" w:hAnsi="Times New Roman" w:cs="Times New Roman"/>
          <w:color w:val="000000" w:themeColor="text1"/>
          <w:sz w:val="24"/>
          <w:szCs w:val="24"/>
        </w:rPr>
        <w:t>are operant conditioning,</w:t>
      </w:r>
      <w:r w:rsidR="00DB56C9">
        <w:rPr>
          <w:rFonts w:ascii="Times New Roman" w:hAnsi="Times New Roman" w:cs="Times New Roman"/>
          <w:color w:val="000000" w:themeColor="text1"/>
          <w:sz w:val="24"/>
          <w:szCs w:val="24"/>
        </w:rPr>
        <w:t xml:space="preserve"> </w:t>
      </w:r>
      <w:r w:rsidRPr="00DB56C9">
        <w:rPr>
          <w:rFonts w:ascii="Times New Roman" w:hAnsi="Times New Roman" w:cs="Times New Roman"/>
          <w:color w:val="000000" w:themeColor="text1"/>
          <w:sz w:val="24"/>
          <w:szCs w:val="24"/>
        </w:rPr>
        <w:t>observational learning</w:t>
      </w:r>
      <w:r w:rsidR="00B46784">
        <w:rPr>
          <w:rFonts w:ascii="Times New Roman" w:hAnsi="Times New Roman" w:cs="Times New Roman"/>
          <w:color w:val="000000" w:themeColor="text1"/>
          <w:sz w:val="24"/>
          <w:szCs w:val="24"/>
        </w:rPr>
        <w:t>,</w:t>
      </w:r>
      <w:r w:rsidR="00DB56C9">
        <w:rPr>
          <w:rFonts w:ascii="Times New Roman" w:hAnsi="Times New Roman" w:cs="Times New Roman"/>
          <w:color w:val="000000" w:themeColor="text1"/>
          <w:sz w:val="24"/>
          <w:szCs w:val="24"/>
        </w:rPr>
        <w:t xml:space="preserve"> and classical conditioning</w:t>
      </w:r>
      <w:r w:rsidRPr="009553FB">
        <w:rPr>
          <w:rFonts w:ascii="Times New Roman" w:hAnsi="Times New Roman" w:cs="Times New Roman"/>
          <w:color w:val="000000" w:themeColor="text1"/>
          <w:sz w:val="24"/>
          <w:szCs w:val="24"/>
        </w:rPr>
        <w:t>.</w:t>
      </w:r>
      <w:r w:rsidR="00DB56C9">
        <w:rPr>
          <w:rFonts w:ascii="Times New Roman" w:hAnsi="Times New Roman" w:cs="Times New Roman"/>
          <w:color w:val="000000" w:themeColor="text1"/>
          <w:sz w:val="24"/>
          <w:szCs w:val="24"/>
        </w:rPr>
        <w:t xml:space="preserve"> </w:t>
      </w:r>
      <w:r w:rsidRPr="00DB56C9">
        <w:rPr>
          <w:rFonts w:ascii="Times New Roman" w:hAnsi="Times New Roman" w:cs="Times New Roman"/>
          <w:color w:val="000000" w:themeColor="text1"/>
          <w:sz w:val="24"/>
          <w:szCs w:val="24"/>
        </w:rPr>
        <w:t xml:space="preserve">Operant conditioning is </w:t>
      </w:r>
      <w:r w:rsidR="0010693E">
        <w:rPr>
          <w:rFonts w:ascii="Times New Roman" w:hAnsi="Times New Roman" w:cs="Times New Roman"/>
          <w:color w:val="000000" w:themeColor="text1"/>
          <w:sz w:val="24"/>
          <w:szCs w:val="24"/>
        </w:rPr>
        <w:t>defined as a</w:t>
      </w:r>
      <w:r w:rsidRPr="00DB56C9">
        <w:rPr>
          <w:rFonts w:ascii="Times New Roman" w:hAnsi="Times New Roman" w:cs="Times New Roman"/>
          <w:color w:val="000000" w:themeColor="text1"/>
          <w:sz w:val="24"/>
          <w:szCs w:val="24"/>
        </w:rPr>
        <w:t xml:space="preserve"> learning process </w:t>
      </w:r>
      <w:r w:rsidR="0010693E">
        <w:rPr>
          <w:rFonts w:ascii="Times New Roman" w:hAnsi="Times New Roman" w:cs="Times New Roman"/>
          <w:color w:val="000000" w:themeColor="text1"/>
          <w:sz w:val="24"/>
          <w:szCs w:val="24"/>
        </w:rPr>
        <w:t xml:space="preserve">that entails creation of a specific response due to occurrence of a </w:t>
      </w:r>
      <w:r w:rsidRPr="00DB56C9">
        <w:rPr>
          <w:rFonts w:ascii="Times New Roman" w:hAnsi="Times New Roman" w:cs="Times New Roman"/>
          <w:color w:val="000000" w:themeColor="text1"/>
          <w:sz w:val="24"/>
          <w:szCs w:val="24"/>
        </w:rPr>
        <w:t>reinforcement or punishment.</w:t>
      </w:r>
      <w:r w:rsidR="00DB56C9">
        <w:rPr>
          <w:rFonts w:ascii="Times New Roman" w:hAnsi="Times New Roman" w:cs="Times New Roman"/>
          <w:color w:val="000000" w:themeColor="text1"/>
          <w:sz w:val="24"/>
          <w:szCs w:val="24"/>
        </w:rPr>
        <w:t xml:space="preserve"> T</w:t>
      </w:r>
      <w:r w:rsidRPr="00DB56C9">
        <w:rPr>
          <w:rFonts w:ascii="Times New Roman" w:hAnsi="Times New Roman" w:cs="Times New Roman"/>
          <w:color w:val="000000" w:themeColor="text1"/>
          <w:sz w:val="24"/>
          <w:szCs w:val="24"/>
        </w:rPr>
        <w:t>he underlying idea behind operant conditioning is that the </w:t>
      </w:r>
      <w:r w:rsidRPr="003F6A52">
        <w:rPr>
          <w:rFonts w:ascii="Times New Roman" w:hAnsi="Times New Roman" w:cs="Times New Roman"/>
          <w:iCs/>
          <w:color w:val="000000" w:themeColor="text1"/>
          <w:sz w:val="24"/>
          <w:szCs w:val="24"/>
        </w:rPr>
        <w:t>consequences</w:t>
      </w:r>
      <w:r w:rsidRPr="003F6A52">
        <w:rPr>
          <w:rFonts w:ascii="Times New Roman" w:hAnsi="Times New Roman" w:cs="Times New Roman"/>
          <w:color w:val="000000" w:themeColor="text1"/>
          <w:sz w:val="24"/>
          <w:szCs w:val="24"/>
        </w:rPr>
        <w:t> </w:t>
      </w:r>
      <w:r w:rsidRPr="00DB56C9">
        <w:rPr>
          <w:rFonts w:ascii="Times New Roman" w:hAnsi="Times New Roman" w:cs="Times New Roman"/>
          <w:color w:val="000000" w:themeColor="text1"/>
          <w:sz w:val="24"/>
          <w:szCs w:val="24"/>
        </w:rPr>
        <w:t>of our actions shape voluntary behavior.</w:t>
      </w:r>
      <w:r w:rsidR="00DB56C9">
        <w:rPr>
          <w:rFonts w:ascii="Times New Roman" w:hAnsi="Times New Roman" w:cs="Times New Roman"/>
          <w:color w:val="000000" w:themeColor="text1"/>
          <w:sz w:val="24"/>
          <w:szCs w:val="24"/>
        </w:rPr>
        <w:t xml:space="preserve"> </w:t>
      </w:r>
      <w:r w:rsidRPr="00DB56C9">
        <w:rPr>
          <w:rFonts w:ascii="Times New Roman" w:hAnsi="Times New Roman" w:cs="Times New Roman"/>
          <w:color w:val="000000" w:themeColor="text1"/>
          <w:sz w:val="24"/>
          <w:szCs w:val="24"/>
        </w:rPr>
        <w:t>Observational learning is a process in which learning occurs through observing and imitating</w:t>
      </w:r>
      <w:r w:rsidR="00B15EF7">
        <w:rPr>
          <w:rFonts w:ascii="Times New Roman" w:hAnsi="Times New Roman" w:cs="Times New Roman"/>
          <w:color w:val="000000" w:themeColor="text1"/>
          <w:sz w:val="24"/>
          <w:szCs w:val="24"/>
        </w:rPr>
        <w:t xml:space="preserve"> what </w:t>
      </w:r>
      <w:r w:rsidRPr="00DB56C9">
        <w:rPr>
          <w:rFonts w:ascii="Times New Roman" w:hAnsi="Times New Roman" w:cs="Times New Roman"/>
          <w:color w:val="000000" w:themeColor="text1"/>
          <w:sz w:val="24"/>
          <w:szCs w:val="24"/>
        </w:rPr>
        <w:t>others</w:t>
      </w:r>
      <w:r w:rsidR="00B15EF7">
        <w:rPr>
          <w:rFonts w:ascii="Times New Roman" w:hAnsi="Times New Roman" w:cs="Times New Roman"/>
          <w:color w:val="000000" w:themeColor="text1"/>
          <w:sz w:val="24"/>
          <w:szCs w:val="24"/>
        </w:rPr>
        <w:t xml:space="preserve"> are doing</w:t>
      </w:r>
      <w:r w:rsidRPr="00DB56C9">
        <w:rPr>
          <w:rFonts w:ascii="Times New Roman" w:hAnsi="Times New Roman" w:cs="Times New Roman"/>
          <w:color w:val="000000" w:themeColor="text1"/>
          <w:sz w:val="24"/>
          <w:szCs w:val="24"/>
        </w:rPr>
        <w:t xml:space="preserve">. </w:t>
      </w:r>
    </w:p>
    <w:p w:rsidR="00B46784" w:rsidRDefault="00B46784" w:rsidP="00B15EF7">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chose learning because it has always fascinated me. In fact, I tend to think that the theories used to explain are limited in their capacity to break down the concept for its proper understanding. Learning happens even when it is least expected to occur</w:t>
      </w:r>
      <w:r w:rsidR="00221686">
        <w:rPr>
          <w:rFonts w:ascii="Times New Roman" w:hAnsi="Times New Roman" w:cs="Times New Roman"/>
          <w:color w:val="000000" w:themeColor="text1"/>
          <w:sz w:val="24"/>
          <w:szCs w:val="24"/>
        </w:rPr>
        <w:t xml:space="preserve"> </w:t>
      </w:r>
      <w:r w:rsidR="0065462E">
        <w:rPr>
          <w:rFonts w:ascii="Times New Roman" w:hAnsi="Times New Roman" w:cs="Times New Roman"/>
          <w:color w:val="000000" w:themeColor="text1"/>
          <w:sz w:val="24"/>
          <w:szCs w:val="24"/>
        </w:rPr>
        <w:t>among</w:t>
      </w:r>
      <w:r w:rsidR="00221686">
        <w:rPr>
          <w:rFonts w:ascii="Times New Roman" w:hAnsi="Times New Roman" w:cs="Times New Roman"/>
          <w:color w:val="000000" w:themeColor="text1"/>
          <w:sz w:val="24"/>
          <w:szCs w:val="24"/>
        </w:rPr>
        <w:t xml:space="preserve"> both the young and old</w:t>
      </w:r>
      <w:r>
        <w:rPr>
          <w:rFonts w:ascii="Times New Roman" w:hAnsi="Times New Roman" w:cs="Times New Roman"/>
          <w:color w:val="000000" w:themeColor="text1"/>
          <w:sz w:val="24"/>
          <w:szCs w:val="24"/>
        </w:rPr>
        <w:t xml:space="preserve">. </w:t>
      </w:r>
      <w:r w:rsidR="006E0578">
        <w:rPr>
          <w:rFonts w:ascii="Times New Roman" w:hAnsi="Times New Roman" w:cs="Times New Roman"/>
          <w:color w:val="000000" w:themeColor="text1"/>
          <w:sz w:val="24"/>
          <w:szCs w:val="24"/>
        </w:rPr>
        <w:t xml:space="preserve">Its pervasive nature makes it a topic I would always want to explore. What is more, it </w:t>
      </w:r>
      <w:r w:rsidR="006E0578">
        <w:rPr>
          <w:rFonts w:ascii="Times New Roman" w:hAnsi="Times New Roman" w:cs="Times New Roman"/>
          <w:color w:val="000000" w:themeColor="text1"/>
          <w:sz w:val="24"/>
          <w:szCs w:val="24"/>
        </w:rPr>
        <w:lastRenderedPageBreak/>
        <w:t xml:space="preserve">advances our knowledge through the discovery of new ideas and phenomena that improve or challenge previously existing beliefs. </w:t>
      </w:r>
    </w:p>
    <w:p w:rsidR="009553FB" w:rsidRPr="00F86003" w:rsidRDefault="00DB56C9" w:rsidP="00B15EF7">
      <w:pPr>
        <w:spacing w:line="480" w:lineRule="auto"/>
        <w:ind w:firstLine="720"/>
        <w:rPr>
          <w:rFonts w:ascii="Times New Roman" w:hAnsi="Times New Roman" w:cs="Times New Roman"/>
          <w:b/>
          <w:color w:val="000000" w:themeColor="text1"/>
          <w:sz w:val="24"/>
          <w:szCs w:val="24"/>
        </w:rPr>
      </w:pPr>
      <w:r w:rsidRPr="00F86003">
        <w:rPr>
          <w:rFonts w:ascii="Times New Roman" w:hAnsi="Times New Roman" w:cs="Times New Roman"/>
          <w:b/>
          <w:color w:val="000000" w:themeColor="text1"/>
          <w:sz w:val="24"/>
          <w:szCs w:val="24"/>
        </w:rPr>
        <w:t xml:space="preserve">6.2 </w:t>
      </w:r>
      <w:r w:rsidR="009553FB" w:rsidRPr="00F86003">
        <w:rPr>
          <w:rStyle w:val="mntl-sc-block-headingtext"/>
          <w:rFonts w:ascii="Times New Roman" w:hAnsi="Times New Roman" w:cs="Times New Roman"/>
          <w:b/>
          <w:bCs/>
          <w:color w:val="000000" w:themeColor="text1"/>
          <w:sz w:val="24"/>
          <w:szCs w:val="24"/>
          <w:bdr w:val="none" w:sz="0" w:space="0" w:color="auto" w:frame="1"/>
        </w:rPr>
        <w:t>Classical Conditioning</w:t>
      </w:r>
    </w:p>
    <w:p w:rsidR="009553FB" w:rsidRDefault="009553FB" w:rsidP="00F86003">
      <w:pPr>
        <w:spacing w:line="480" w:lineRule="auto"/>
        <w:ind w:firstLine="720"/>
        <w:rPr>
          <w:rFonts w:ascii="Times New Roman" w:hAnsi="Times New Roman" w:cs="Times New Roman"/>
          <w:color w:val="000000" w:themeColor="text1"/>
          <w:sz w:val="24"/>
          <w:szCs w:val="24"/>
        </w:rPr>
      </w:pPr>
      <w:r w:rsidRPr="00DB56C9">
        <w:rPr>
          <w:rFonts w:ascii="Times New Roman" w:hAnsi="Times New Roman" w:cs="Times New Roman"/>
          <w:color w:val="000000" w:themeColor="text1"/>
          <w:sz w:val="24"/>
          <w:szCs w:val="24"/>
        </w:rPr>
        <w:t>Classical conditioning is a</w:t>
      </w:r>
      <w:r w:rsidR="0071500A">
        <w:rPr>
          <w:rFonts w:ascii="Times New Roman" w:hAnsi="Times New Roman" w:cs="Times New Roman"/>
          <w:color w:val="000000" w:themeColor="text1"/>
          <w:sz w:val="24"/>
          <w:szCs w:val="24"/>
        </w:rPr>
        <w:t xml:space="preserve"> type of</w:t>
      </w:r>
      <w:r w:rsidRPr="00DB56C9">
        <w:rPr>
          <w:rFonts w:ascii="Times New Roman" w:hAnsi="Times New Roman" w:cs="Times New Roman"/>
          <w:color w:val="000000" w:themeColor="text1"/>
          <w:sz w:val="24"/>
          <w:szCs w:val="24"/>
        </w:rPr>
        <w:t xml:space="preserve"> learning process </w:t>
      </w:r>
      <w:r w:rsidR="0071500A">
        <w:rPr>
          <w:rFonts w:ascii="Times New Roman" w:hAnsi="Times New Roman" w:cs="Times New Roman"/>
          <w:color w:val="000000" w:themeColor="text1"/>
          <w:sz w:val="24"/>
          <w:szCs w:val="24"/>
        </w:rPr>
        <w:t xml:space="preserve">that involves the creation of </w:t>
      </w:r>
      <w:r w:rsidRPr="00DB56C9">
        <w:rPr>
          <w:rFonts w:ascii="Times New Roman" w:hAnsi="Times New Roman" w:cs="Times New Roman"/>
          <w:color w:val="000000" w:themeColor="text1"/>
          <w:sz w:val="24"/>
          <w:szCs w:val="24"/>
        </w:rPr>
        <w:t>an association</w:t>
      </w:r>
      <w:r w:rsidR="0071500A">
        <w:rPr>
          <w:rFonts w:ascii="Times New Roman" w:hAnsi="Times New Roman" w:cs="Times New Roman"/>
          <w:color w:val="000000" w:themeColor="text1"/>
          <w:sz w:val="24"/>
          <w:szCs w:val="24"/>
        </w:rPr>
        <w:t xml:space="preserve"> between </w:t>
      </w:r>
      <w:r w:rsidRPr="00DB56C9">
        <w:rPr>
          <w:rFonts w:ascii="Times New Roman" w:hAnsi="Times New Roman" w:cs="Times New Roman"/>
          <w:color w:val="000000" w:themeColor="text1"/>
          <w:sz w:val="24"/>
          <w:szCs w:val="24"/>
        </w:rPr>
        <w:t>a</w:t>
      </w:r>
      <w:r w:rsidR="0071500A">
        <w:rPr>
          <w:rFonts w:ascii="Times New Roman" w:hAnsi="Times New Roman" w:cs="Times New Roman"/>
          <w:color w:val="000000" w:themeColor="text1"/>
          <w:sz w:val="24"/>
          <w:szCs w:val="24"/>
        </w:rPr>
        <w:t xml:space="preserve"> stimulus that was</w:t>
      </w:r>
      <w:r w:rsidRPr="00DB56C9">
        <w:rPr>
          <w:rFonts w:ascii="Times New Roman" w:hAnsi="Times New Roman" w:cs="Times New Roman"/>
          <w:color w:val="000000" w:themeColor="text1"/>
          <w:sz w:val="24"/>
          <w:szCs w:val="24"/>
        </w:rPr>
        <w:t xml:space="preserve"> previously neutral and a </w:t>
      </w:r>
      <w:r w:rsidR="0071500A">
        <w:rPr>
          <w:rFonts w:ascii="Times New Roman" w:hAnsi="Times New Roman" w:cs="Times New Roman"/>
          <w:color w:val="000000" w:themeColor="text1"/>
          <w:sz w:val="24"/>
          <w:szCs w:val="24"/>
        </w:rPr>
        <w:t xml:space="preserve">current </w:t>
      </w:r>
      <w:r w:rsidRPr="00DB56C9">
        <w:rPr>
          <w:rFonts w:ascii="Times New Roman" w:hAnsi="Times New Roman" w:cs="Times New Roman"/>
          <w:color w:val="000000" w:themeColor="text1"/>
          <w:sz w:val="24"/>
          <w:szCs w:val="24"/>
        </w:rPr>
        <w:t xml:space="preserve">stimulus that naturally evokes a </w:t>
      </w:r>
      <w:r w:rsidR="0071500A">
        <w:rPr>
          <w:rFonts w:ascii="Times New Roman" w:hAnsi="Times New Roman" w:cs="Times New Roman"/>
          <w:color w:val="000000" w:themeColor="text1"/>
          <w:sz w:val="24"/>
          <w:szCs w:val="24"/>
        </w:rPr>
        <w:t xml:space="preserve">specific </w:t>
      </w:r>
      <w:r w:rsidRPr="00DB56C9">
        <w:rPr>
          <w:rFonts w:ascii="Times New Roman" w:hAnsi="Times New Roman" w:cs="Times New Roman"/>
          <w:color w:val="000000" w:themeColor="text1"/>
          <w:sz w:val="24"/>
          <w:szCs w:val="24"/>
        </w:rPr>
        <w:t xml:space="preserve">response. For </w:t>
      </w:r>
      <w:r w:rsidR="0071500A">
        <w:rPr>
          <w:rFonts w:ascii="Times New Roman" w:hAnsi="Times New Roman" w:cs="Times New Roman"/>
          <w:color w:val="000000" w:themeColor="text1"/>
          <w:sz w:val="24"/>
          <w:szCs w:val="24"/>
        </w:rPr>
        <w:t>instance</w:t>
      </w:r>
      <w:r w:rsidRPr="00DB56C9">
        <w:rPr>
          <w:rFonts w:ascii="Times New Roman" w:hAnsi="Times New Roman" w:cs="Times New Roman"/>
          <w:color w:val="000000" w:themeColor="text1"/>
          <w:sz w:val="24"/>
          <w:szCs w:val="24"/>
        </w:rPr>
        <w:t>, in Pavlov's classic</w:t>
      </w:r>
      <w:r w:rsidR="0071500A">
        <w:rPr>
          <w:rFonts w:ascii="Times New Roman" w:hAnsi="Times New Roman" w:cs="Times New Roman"/>
          <w:color w:val="000000" w:themeColor="text1"/>
          <w:sz w:val="24"/>
          <w:szCs w:val="24"/>
        </w:rPr>
        <w:t xml:space="preserve"> dogs</w:t>
      </w:r>
      <w:r w:rsidRPr="00DB56C9">
        <w:rPr>
          <w:rFonts w:ascii="Times New Roman" w:hAnsi="Times New Roman" w:cs="Times New Roman"/>
          <w:color w:val="000000" w:themeColor="text1"/>
          <w:sz w:val="24"/>
          <w:szCs w:val="24"/>
        </w:rPr>
        <w:t xml:space="preserve"> experiment, the smell of food was the naturally occurring stimulus </w:t>
      </w:r>
      <w:r w:rsidR="0071500A">
        <w:rPr>
          <w:rFonts w:ascii="Times New Roman" w:hAnsi="Times New Roman" w:cs="Times New Roman"/>
          <w:color w:val="000000" w:themeColor="text1"/>
          <w:sz w:val="24"/>
          <w:szCs w:val="24"/>
        </w:rPr>
        <w:t>and the</w:t>
      </w:r>
      <w:r w:rsidRPr="00DB56C9">
        <w:rPr>
          <w:rFonts w:ascii="Times New Roman" w:hAnsi="Times New Roman" w:cs="Times New Roman"/>
          <w:color w:val="000000" w:themeColor="text1"/>
          <w:sz w:val="24"/>
          <w:szCs w:val="24"/>
        </w:rPr>
        <w:t xml:space="preserve"> previously neutral </w:t>
      </w:r>
      <w:r w:rsidR="0071500A">
        <w:rPr>
          <w:rFonts w:ascii="Times New Roman" w:hAnsi="Times New Roman" w:cs="Times New Roman"/>
          <w:color w:val="000000" w:themeColor="text1"/>
          <w:sz w:val="24"/>
          <w:szCs w:val="24"/>
        </w:rPr>
        <w:t xml:space="preserve">response was the </w:t>
      </w:r>
      <w:r w:rsidRPr="00DB56C9">
        <w:rPr>
          <w:rFonts w:ascii="Times New Roman" w:hAnsi="Times New Roman" w:cs="Times New Roman"/>
          <w:color w:val="000000" w:themeColor="text1"/>
          <w:sz w:val="24"/>
          <w:szCs w:val="24"/>
        </w:rPr>
        <w:t>ringing of the bell</w:t>
      </w:r>
      <w:r w:rsidR="0010693E">
        <w:rPr>
          <w:rFonts w:ascii="Times New Roman" w:hAnsi="Times New Roman" w:cs="Times New Roman"/>
          <w:color w:val="000000" w:themeColor="text1"/>
          <w:sz w:val="24"/>
          <w:szCs w:val="24"/>
        </w:rPr>
        <w:t xml:space="preserve">. </w:t>
      </w:r>
      <w:r w:rsidRPr="00DB56C9">
        <w:rPr>
          <w:rFonts w:ascii="Times New Roman" w:hAnsi="Times New Roman" w:cs="Times New Roman"/>
          <w:color w:val="000000" w:themeColor="text1"/>
          <w:sz w:val="24"/>
          <w:szCs w:val="24"/>
        </w:rPr>
        <w:t>Classical conditioning</w:t>
      </w:r>
      <w:r w:rsidR="00ED6E61">
        <w:rPr>
          <w:rFonts w:ascii="Times New Roman" w:hAnsi="Times New Roman" w:cs="Times New Roman"/>
          <w:color w:val="000000" w:themeColor="text1"/>
          <w:sz w:val="24"/>
          <w:szCs w:val="24"/>
        </w:rPr>
        <w:t xml:space="preserve"> entails </w:t>
      </w:r>
      <w:r w:rsidRPr="00DB56C9">
        <w:rPr>
          <w:rFonts w:ascii="Times New Roman" w:hAnsi="Times New Roman" w:cs="Times New Roman"/>
          <w:color w:val="000000" w:themeColor="text1"/>
          <w:sz w:val="24"/>
          <w:szCs w:val="24"/>
        </w:rPr>
        <w:t xml:space="preserve">learning </w:t>
      </w:r>
      <w:r w:rsidR="00ED6E61">
        <w:rPr>
          <w:rFonts w:ascii="Times New Roman" w:hAnsi="Times New Roman" w:cs="Times New Roman"/>
          <w:color w:val="000000" w:themeColor="text1"/>
          <w:sz w:val="24"/>
          <w:szCs w:val="24"/>
        </w:rPr>
        <w:t xml:space="preserve">through associating given stimulus to a specific response or behavior arising from </w:t>
      </w:r>
      <w:r w:rsidRPr="00DB56C9">
        <w:rPr>
          <w:rFonts w:ascii="Times New Roman" w:hAnsi="Times New Roman" w:cs="Times New Roman"/>
          <w:color w:val="000000" w:themeColor="text1"/>
          <w:sz w:val="24"/>
          <w:szCs w:val="24"/>
        </w:rPr>
        <w:t>the formation of</w:t>
      </w:r>
      <w:r w:rsidR="00ED6E61">
        <w:rPr>
          <w:rFonts w:ascii="Times New Roman" w:hAnsi="Times New Roman" w:cs="Times New Roman"/>
          <w:color w:val="000000" w:themeColor="text1"/>
          <w:sz w:val="24"/>
          <w:szCs w:val="24"/>
        </w:rPr>
        <w:t xml:space="preserve"> memory</w:t>
      </w:r>
      <w:r w:rsidRPr="00DB56C9">
        <w:rPr>
          <w:rFonts w:ascii="Times New Roman" w:hAnsi="Times New Roman" w:cs="Times New Roman"/>
          <w:color w:val="000000" w:themeColor="text1"/>
          <w:sz w:val="24"/>
          <w:szCs w:val="24"/>
        </w:rPr>
        <w:t xml:space="preserve"> associations.</w:t>
      </w:r>
      <w:r w:rsidR="00F86003">
        <w:rPr>
          <w:rFonts w:ascii="Times New Roman" w:hAnsi="Times New Roman" w:cs="Times New Roman"/>
          <w:color w:val="000000" w:themeColor="text1"/>
          <w:sz w:val="24"/>
          <w:szCs w:val="24"/>
        </w:rPr>
        <w:t xml:space="preserve"> </w:t>
      </w:r>
      <w:r w:rsidR="00ED6E61">
        <w:rPr>
          <w:rFonts w:ascii="Times New Roman" w:hAnsi="Times New Roman" w:cs="Times New Roman"/>
          <w:color w:val="000000" w:themeColor="text1"/>
          <w:sz w:val="24"/>
          <w:szCs w:val="24"/>
        </w:rPr>
        <w:t>It occurs when a known</w:t>
      </w:r>
      <w:r w:rsidRPr="00DB56C9">
        <w:rPr>
          <w:rFonts w:ascii="Times New Roman" w:hAnsi="Times New Roman" w:cs="Times New Roman"/>
          <w:color w:val="000000" w:themeColor="text1"/>
          <w:sz w:val="24"/>
          <w:szCs w:val="24"/>
        </w:rPr>
        <w:t xml:space="preserve"> neutral stimulus</w:t>
      </w:r>
      <w:r w:rsidR="00ED6E61">
        <w:rPr>
          <w:rFonts w:ascii="Times New Roman" w:hAnsi="Times New Roman" w:cs="Times New Roman"/>
          <w:color w:val="000000" w:themeColor="text1"/>
          <w:sz w:val="24"/>
          <w:szCs w:val="24"/>
        </w:rPr>
        <w:t xml:space="preserve"> which is </w:t>
      </w:r>
      <w:r w:rsidRPr="00DB56C9">
        <w:rPr>
          <w:rFonts w:ascii="Times New Roman" w:hAnsi="Times New Roman" w:cs="Times New Roman"/>
          <w:color w:val="000000" w:themeColor="text1"/>
          <w:sz w:val="24"/>
          <w:szCs w:val="24"/>
        </w:rPr>
        <w:t>natural</w:t>
      </w:r>
      <w:r w:rsidR="00ED6E61">
        <w:rPr>
          <w:rFonts w:ascii="Times New Roman" w:hAnsi="Times New Roman" w:cs="Times New Roman"/>
          <w:color w:val="000000" w:themeColor="text1"/>
          <w:sz w:val="24"/>
          <w:szCs w:val="24"/>
        </w:rPr>
        <w:t xml:space="preserve"> in nature </w:t>
      </w:r>
      <w:r w:rsidRPr="00DB56C9">
        <w:rPr>
          <w:rFonts w:ascii="Times New Roman" w:hAnsi="Times New Roman" w:cs="Times New Roman"/>
          <w:color w:val="000000" w:themeColor="text1"/>
          <w:sz w:val="24"/>
          <w:szCs w:val="24"/>
        </w:rPr>
        <w:t xml:space="preserve">automatically </w:t>
      </w:r>
      <w:r w:rsidR="00ED6E61">
        <w:rPr>
          <w:rFonts w:ascii="Times New Roman" w:hAnsi="Times New Roman" w:cs="Times New Roman"/>
          <w:color w:val="000000" w:themeColor="text1"/>
          <w:sz w:val="24"/>
          <w:szCs w:val="24"/>
        </w:rPr>
        <w:t>invoke</w:t>
      </w:r>
      <w:r w:rsidRPr="00DB56C9">
        <w:rPr>
          <w:rFonts w:ascii="Times New Roman" w:hAnsi="Times New Roman" w:cs="Times New Roman"/>
          <w:color w:val="000000" w:themeColor="text1"/>
          <w:sz w:val="24"/>
          <w:szCs w:val="24"/>
        </w:rPr>
        <w:t xml:space="preserve">s </w:t>
      </w:r>
      <w:r w:rsidR="00ED6E61" w:rsidRPr="00DB56C9">
        <w:rPr>
          <w:rFonts w:ascii="Times New Roman" w:hAnsi="Times New Roman" w:cs="Times New Roman"/>
          <w:color w:val="000000" w:themeColor="text1"/>
          <w:sz w:val="24"/>
          <w:szCs w:val="24"/>
        </w:rPr>
        <w:t xml:space="preserve">a </w:t>
      </w:r>
      <w:r w:rsidR="00ED6E61">
        <w:rPr>
          <w:rFonts w:ascii="Times New Roman" w:hAnsi="Times New Roman" w:cs="Times New Roman"/>
          <w:color w:val="000000" w:themeColor="text1"/>
          <w:sz w:val="24"/>
          <w:szCs w:val="24"/>
        </w:rPr>
        <w:t xml:space="preserve">new </w:t>
      </w:r>
      <w:r w:rsidRPr="00DB56C9">
        <w:rPr>
          <w:rFonts w:ascii="Times New Roman" w:hAnsi="Times New Roman" w:cs="Times New Roman"/>
          <w:color w:val="000000" w:themeColor="text1"/>
          <w:sz w:val="24"/>
          <w:szCs w:val="24"/>
        </w:rPr>
        <w:t>response</w:t>
      </w:r>
      <w:r w:rsidR="00ED6E61">
        <w:rPr>
          <w:rFonts w:ascii="Times New Roman" w:hAnsi="Times New Roman" w:cs="Times New Roman"/>
          <w:color w:val="000000" w:themeColor="text1"/>
          <w:sz w:val="24"/>
          <w:szCs w:val="24"/>
        </w:rPr>
        <w:t xml:space="preserve">. </w:t>
      </w:r>
      <w:r w:rsidRPr="00DB56C9">
        <w:rPr>
          <w:rFonts w:ascii="Times New Roman" w:hAnsi="Times New Roman" w:cs="Times New Roman"/>
          <w:color w:val="000000" w:themeColor="text1"/>
          <w:sz w:val="24"/>
          <w:szCs w:val="24"/>
        </w:rPr>
        <w:t xml:space="preserve">Eventually, </w:t>
      </w:r>
      <w:r w:rsidR="00ED6E61">
        <w:rPr>
          <w:rFonts w:ascii="Times New Roman" w:hAnsi="Times New Roman" w:cs="Times New Roman"/>
          <w:color w:val="000000" w:themeColor="text1"/>
          <w:sz w:val="24"/>
          <w:szCs w:val="24"/>
        </w:rPr>
        <w:t xml:space="preserve">this process leads to the creation of </w:t>
      </w:r>
      <w:r w:rsidRPr="00DB56C9">
        <w:rPr>
          <w:rFonts w:ascii="Times New Roman" w:hAnsi="Times New Roman" w:cs="Times New Roman"/>
          <w:color w:val="000000" w:themeColor="text1"/>
          <w:sz w:val="24"/>
          <w:szCs w:val="24"/>
        </w:rPr>
        <w:t xml:space="preserve">an association </w:t>
      </w:r>
      <w:r w:rsidR="00ED6E61">
        <w:rPr>
          <w:rFonts w:ascii="Times New Roman" w:hAnsi="Times New Roman" w:cs="Times New Roman"/>
          <w:color w:val="000000" w:themeColor="text1"/>
          <w:sz w:val="24"/>
          <w:szCs w:val="24"/>
        </w:rPr>
        <w:t>where</w:t>
      </w:r>
      <w:r w:rsidRPr="00DB56C9">
        <w:rPr>
          <w:rFonts w:ascii="Times New Roman" w:hAnsi="Times New Roman" w:cs="Times New Roman"/>
          <w:color w:val="000000" w:themeColor="text1"/>
          <w:sz w:val="24"/>
          <w:szCs w:val="24"/>
        </w:rPr>
        <w:t xml:space="preserve"> the previously neutral stimulus </w:t>
      </w:r>
      <w:r w:rsidR="00ED6E61">
        <w:rPr>
          <w:rFonts w:ascii="Times New Roman" w:hAnsi="Times New Roman" w:cs="Times New Roman"/>
          <w:color w:val="000000" w:themeColor="text1"/>
          <w:sz w:val="24"/>
          <w:szCs w:val="24"/>
        </w:rPr>
        <w:t xml:space="preserve">turns into </w:t>
      </w:r>
      <w:r w:rsidRPr="00DB56C9">
        <w:rPr>
          <w:rFonts w:ascii="Times New Roman" w:hAnsi="Times New Roman" w:cs="Times New Roman"/>
          <w:color w:val="000000" w:themeColor="text1"/>
          <w:sz w:val="24"/>
          <w:szCs w:val="24"/>
        </w:rPr>
        <w:t>a conditioned stimulus that</w:t>
      </w:r>
      <w:r w:rsidR="0055241A">
        <w:rPr>
          <w:rFonts w:ascii="Times New Roman" w:hAnsi="Times New Roman" w:cs="Times New Roman"/>
          <w:color w:val="000000" w:themeColor="text1"/>
          <w:sz w:val="24"/>
          <w:szCs w:val="24"/>
        </w:rPr>
        <w:t>,</w:t>
      </w:r>
      <w:r w:rsidRPr="00DB56C9">
        <w:rPr>
          <w:rFonts w:ascii="Times New Roman" w:hAnsi="Times New Roman" w:cs="Times New Roman"/>
          <w:color w:val="000000" w:themeColor="text1"/>
          <w:sz w:val="24"/>
          <w:szCs w:val="24"/>
        </w:rPr>
        <w:t xml:space="preserve"> </w:t>
      </w:r>
      <w:r w:rsidR="00ED6E61">
        <w:rPr>
          <w:rFonts w:ascii="Times New Roman" w:hAnsi="Times New Roman" w:cs="Times New Roman"/>
          <w:color w:val="000000" w:themeColor="text1"/>
          <w:sz w:val="24"/>
          <w:szCs w:val="24"/>
        </w:rPr>
        <w:t>in turn</w:t>
      </w:r>
      <w:r w:rsidR="0055241A">
        <w:rPr>
          <w:rFonts w:ascii="Times New Roman" w:hAnsi="Times New Roman" w:cs="Times New Roman"/>
          <w:color w:val="000000" w:themeColor="text1"/>
          <w:sz w:val="24"/>
          <w:szCs w:val="24"/>
        </w:rPr>
        <w:t>,</w:t>
      </w:r>
      <w:r w:rsidR="00ED6E61">
        <w:rPr>
          <w:rFonts w:ascii="Times New Roman" w:hAnsi="Times New Roman" w:cs="Times New Roman"/>
          <w:color w:val="000000" w:themeColor="text1"/>
          <w:sz w:val="24"/>
          <w:szCs w:val="24"/>
        </w:rPr>
        <w:t xml:space="preserve"> invokes the </w:t>
      </w:r>
      <w:r w:rsidRPr="00DB56C9">
        <w:rPr>
          <w:rFonts w:ascii="Times New Roman" w:hAnsi="Times New Roman" w:cs="Times New Roman"/>
          <w:color w:val="000000" w:themeColor="text1"/>
          <w:sz w:val="24"/>
          <w:szCs w:val="24"/>
        </w:rPr>
        <w:t>conditioned response.</w:t>
      </w:r>
    </w:p>
    <w:p w:rsidR="0055241A" w:rsidRPr="00DB56C9" w:rsidRDefault="0055241A" w:rsidP="00F86003">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Classical conditioning is quite practical. Remember that saying that “once bitten twice shy?” I think it has its basis in classical conditioning. That is why I chose this form of learning over the others. When pain follows a given action consistently, that action will elicit fear each it occurs. More interesting</w:t>
      </w:r>
      <w:r w:rsidR="009C142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is the fact that classical conditioning also explains the process of unlearning previously internalized associations.</w:t>
      </w:r>
      <w:r w:rsidR="009C1421">
        <w:rPr>
          <w:rFonts w:ascii="Times New Roman" w:hAnsi="Times New Roman" w:cs="Times New Roman"/>
          <w:color w:val="000000" w:themeColor="text1"/>
          <w:sz w:val="24"/>
          <w:szCs w:val="24"/>
        </w:rPr>
        <w:t xml:space="preserve"> This makes it a more comprehensive explanation of the learning process. </w:t>
      </w:r>
      <w:r>
        <w:rPr>
          <w:rFonts w:ascii="Times New Roman" w:hAnsi="Times New Roman" w:cs="Times New Roman"/>
          <w:color w:val="000000" w:themeColor="text1"/>
          <w:sz w:val="24"/>
          <w:szCs w:val="24"/>
        </w:rPr>
        <w:t xml:space="preserve"> </w:t>
      </w:r>
    </w:p>
    <w:p w:rsidR="00D32095" w:rsidRDefault="00F86003" w:rsidP="00D32095">
      <w:pPr>
        <w:shd w:val="clear" w:color="auto" w:fill="FFFFFF"/>
        <w:spacing w:beforeAutospacing="1" w:after="0" w:afterAutospacing="1" w:line="240" w:lineRule="auto"/>
        <w:textAlignment w:val="baseline"/>
        <w:outlineLvl w:val="1"/>
        <w:rPr>
          <w:rFonts w:ascii="Times New Roman" w:eastAsia="Times New Roman" w:hAnsi="Times New Roman" w:cs="Times New Roman"/>
          <w:b/>
          <w:color w:val="000000" w:themeColor="text1"/>
          <w:sz w:val="24"/>
          <w:szCs w:val="24"/>
          <w:bdr w:val="none" w:sz="0" w:space="0" w:color="auto" w:frame="1"/>
        </w:rPr>
      </w:pPr>
      <w:r w:rsidRPr="00F86003">
        <w:rPr>
          <w:rFonts w:ascii="Times New Roman" w:eastAsia="Times New Roman" w:hAnsi="Times New Roman" w:cs="Times New Roman"/>
          <w:b/>
          <w:color w:val="000000" w:themeColor="text1"/>
          <w:sz w:val="24"/>
          <w:szCs w:val="24"/>
          <w:bdr w:val="none" w:sz="0" w:space="0" w:color="auto" w:frame="1"/>
        </w:rPr>
        <w:t xml:space="preserve">3. </w:t>
      </w:r>
      <w:r>
        <w:rPr>
          <w:rFonts w:ascii="Times New Roman" w:eastAsia="Times New Roman" w:hAnsi="Times New Roman" w:cs="Times New Roman"/>
          <w:b/>
          <w:color w:val="000000" w:themeColor="text1"/>
          <w:sz w:val="24"/>
          <w:szCs w:val="24"/>
          <w:bdr w:val="none" w:sz="0" w:space="0" w:color="auto" w:frame="1"/>
        </w:rPr>
        <w:t>Memory</w:t>
      </w:r>
    </w:p>
    <w:p w:rsidR="009553FB" w:rsidRPr="00D32095" w:rsidRDefault="00F86003" w:rsidP="00D32095">
      <w:pPr>
        <w:pStyle w:val="ListParagraph"/>
        <w:numPr>
          <w:ilvl w:val="0"/>
          <w:numId w:val="4"/>
        </w:numPr>
        <w:shd w:val="clear" w:color="auto" w:fill="FFFFFF"/>
        <w:spacing w:beforeAutospacing="1" w:after="0" w:afterAutospacing="1" w:line="240" w:lineRule="auto"/>
        <w:textAlignment w:val="baseline"/>
        <w:outlineLvl w:val="1"/>
        <w:rPr>
          <w:rFonts w:ascii="Times New Roman" w:eastAsia="Times New Roman" w:hAnsi="Times New Roman" w:cs="Times New Roman"/>
          <w:b/>
          <w:color w:val="000000" w:themeColor="text1"/>
          <w:sz w:val="24"/>
          <w:szCs w:val="24"/>
          <w:bdr w:val="none" w:sz="0" w:space="0" w:color="auto" w:frame="1"/>
        </w:rPr>
      </w:pPr>
      <w:r w:rsidRPr="00D32095">
        <w:rPr>
          <w:rFonts w:ascii="Times New Roman" w:eastAsia="Times New Roman" w:hAnsi="Times New Roman" w:cs="Times New Roman"/>
          <w:b/>
          <w:color w:val="000000" w:themeColor="text1"/>
          <w:sz w:val="24"/>
          <w:szCs w:val="24"/>
          <w:bdr w:val="none" w:sz="0" w:space="0" w:color="auto" w:frame="1"/>
        </w:rPr>
        <w:t xml:space="preserve">8.1 </w:t>
      </w:r>
      <w:r w:rsidR="009553FB" w:rsidRPr="00D32095">
        <w:rPr>
          <w:rFonts w:ascii="Times New Roman" w:eastAsia="Times New Roman" w:hAnsi="Times New Roman" w:cs="Times New Roman"/>
          <w:b/>
          <w:color w:val="000000" w:themeColor="text1"/>
          <w:sz w:val="24"/>
          <w:szCs w:val="24"/>
          <w:bdr w:val="none" w:sz="0" w:space="0" w:color="auto" w:frame="1"/>
        </w:rPr>
        <w:t xml:space="preserve">How Memory </w:t>
      </w:r>
      <w:r w:rsidRPr="00D32095">
        <w:rPr>
          <w:rFonts w:ascii="Times New Roman" w:eastAsia="Times New Roman" w:hAnsi="Times New Roman" w:cs="Times New Roman"/>
          <w:b/>
          <w:color w:val="000000" w:themeColor="text1"/>
          <w:sz w:val="24"/>
          <w:szCs w:val="24"/>
          <w:bdr w:val="none" w:sz="0" w:space="0" w:color="auto" w:frame="1"/>
        </w:rPr>
        <w:t>Functions</w:t>
      </w:r>
    </w:p>
    <w:p w:rsidR="009553FB" w:rsidRDefault="009553FB" w:rsidP="00DB56C9">
      <w:pPr>
        <w:spacing w:line="480" w:lineRule="auto"/>
        <w:ind w:firstLine="720"/>
        <w:rPr>
          <w:rFonts w:ascii="Times New Roman" w:hAnsi="Times New Roman" w:cs="Times New Roman"/>
          <w:color w:val="000000" w:themeColor="text1"/>
          <w:sz w:val="24"/>
          <w:szCs w:val="24"/>
        </w:rPr>
      </w:pPr>
      <w:r w:rsidRPr="00DB56C9">
        <w:rPr>
          <w:rFonts w:ascii="Times New Roman" w:hAnsi="Times New Roman" w:cs="Times New Roman"/>
          <w:color w:val="000000" w:themeColor="text1"/>
          <w:sz w:val="24"/>
          <w:szCs w:val="24"/>
        </w:rPr>
        <w:t>Memory</w:t>
      </w:r>
      <w:r w:rsidR="00A6634E">
        <w:rPr>
          <w:rFonts w:ascii="Times New Roman" w:hAnsi="Times New Roman" w:cs="Times New Roman"/>
          <w:color w:val="000000" w:themeColor="text1"/>
          <w:sz w:val="24"/>
          <w:szCs w:val="24"/>
        </w:rPr>
        <w:t xml:space="preserve"> compares to a computer as it acts as a sensory </w:t>
      </w:r>
      <w:r w:rsidRPr="00DB56C9">
        <w:rPr>
          <w:rFonts w:ascii="Times New Roman" w:hAnsi="Times New Roman" w:cs="Times New Roman"/>
          <w:color w:val="000000" w:themeColor="text1"/>
          <w:sz w:val="24"/>
          <w:szCs w:val="24"/>
        </w:rPr>
        <w:t>information processing system</w:t>
      </w:r>
      <w:r w:rsidR="00A6634E">
        <w:rPr>
          <w:rFonts w:ascii="Times New Roman" w:hAnsi="Times New Roman" w:cs="Times New Roman"/>
          <w:color w:val="000000" w:themeColor="text1"/>
          <w:sz w:val="24"/>
          <w:szCs w:val="24"/>
        </w:rPr>
        <w:t xml:space="preserve">. It </w:t>
      </w:r>
      <w:r w:rsidR="00A6634E" w:rsidRPr="00DB56C9">
        <w:rPr>
          <w:rFonts w:ascii="Times New Roman" w:hAnsi="Times New Roman" w:cs="Times New Roman"/>
          <w:color w:val="000000" w:themeColor="text1"/>
          <w:sz w:val="24"/>
          <w:szCs w:val="24"/>
        </w:rPr>
        <w:t>is</w:t>
      </w:r>
      <w:r w:rsidRPr="00DB56C9">
        <w:rPr>
          <w:rFonts w:ascii="Times New Roman" w:hAnsi="Times New Roman" w:cs="Times New Roman"/>
          <w:color w:val="000000" w:themeColor="text1"/>
          <w:sz w:val="24"/>
          <w:szCs w:val="24"/>
        </w:rPr>
        <w:t xml:space="preserve"> </w:t>
      </w:r>
      <w:r w:rsidR="00A6634E">
        <w:rPr>
          <w:rFonts w:ascii="Times New Roman" w:hAnsi="Times New Roman" w:cs="Times New Roman"/>
          <w:color w:val="000000" w:themeColor="text1"/>
          <w:sz w:val="24"/>
          <w:szCs w:val="24"/>
        </w:rPr>
        <w:t xml:space="preserve">defined as a </w:t>
      </w:r>
      <w:r w:rsidRPr="00DB56C9">
        <w:rPr>
          <w:rFonts w:ascii="Times New Roman" w:hAnsi="Times New Roman" w:cs="Times New Roman"/>
          <w:color w:val="000000" w:themeColor="text1"/>
          <w:sz w:val="24"/>
          <w:szCs w:val="24"/>
        </w:rPr>
        <w:t xml:space="preserve">set of processes </w:t>
      </w:r>
      <w:r w:rsidR="00A6634E">
        <w:rPr>
          <w:rFonts w:ascii="Times New Roman" w:hAnsi="Times New Roman" w:cs="Times New Roman"/>
          <w:color w:val="000000" w:themeColor="text1"/>
          <w:sz w:val="24"/>
          <w:szCs w:val="24"/>
        </w:rPr>
        <w:t xml:space="preserve">that the brain uses </w:t>
      </w:r>
      <w:r w:rsidRPr="00DB56C9">
        <w:rPr>
          <w:rFonts w:ascii="Times New Roman" w:hAnsi="Times New Roman" w:cs="Times New Roman"/>
          <w:color w:val="000000" w:themeColor="text1"/>
          <w:sz w:val="24"/>
          <w:szCs w:val="24"/>
        </w:rPr>
        <w:t xml:space="preserve">to encode, store, and retrieve </w:t>
      </w:r>
      <w:r w:rsidR="00A6634E">
        <w:rPr>
          <w:rFonts w:ascii="Times New Roman" w:hAnsi="Times New Roman" w:cs="Times New Roman"/>
          <w:color w:val="000000" w:themeColor="text1"/>
          <w:sz w:val="24"/>
          <w:szCs w:val="24"/>
        </w:rPr>
        <w:t xml:space="preserve">sensory </w:t>
      </w:r>
      <w:r w:rsidRPr="00DB56C9">
        <w:rPr>
          <w:rFonts w:ascii="Times New Roman" w:hAnsi="Times New Roman" w:cs="Times New Roman"/>
          <w:color w:val="000000" w:themeColor="text1"/>
          <w:sz w:val="24"/>
          <w:szCs w:val="24"/>
        </w:rPr>
        <w:lastRenderedPageBreak/>
        <w:t xml:space="preserve">information </w:t>
      </w:r>
      <w:r w:rsidR="00A6634E">
        <w:rPr>
          <w:rFonts w:ascii="Times New Roman" w:hAnsi="Times New Roman" w:cs="Times New Roman"/>
          <w:color w:val="000000" w:themeColor="text1"/>
          <w:sz w:val="24"/>
          <w:szCs w:val="24"/>
        </w:rPr>
        <w:t xml:space="preserve">picked from the environment in </w:t>
      </w:r>
      <w:r w:rsidRPr="00DB56C9">
        <w:rPr>
          <w:rFonts w:ascii="Times New Roman" w:hAnsi="Times New Roman" w:cs="Times New Roman"/>
          <w:color w:val="000000" w:themeColor="text1"/>
          <w:sz w:val="24"/>
          <w:szCs w:val="24"/>
        </w:rPr>
        <w:t>different time</w:t>
      </w:r>
      <w:r w:rsidR="00A6634E">
        <w:rPr>
          <w:rFonts w:ascii="Times New Roman" w:hAnsi="Times New Roman" w:cs="Times New Roman"/>
          <w:color w:val="000000" w:themeColor="text1"/>
          <w:sz w:val="24"/>
          <w:szCs w:val="24"/>
        </w:rPr>
        <w:t>s</w:t>
      </w:r>
      <w:r w:rsidRPr="00DB56C9">
        <w:rPr>
          <w:rFonts w:ascii="Times New Roman" w:hAnsi="Times New Roman" w:cs="Times New Roman"/>
          <w:color w:val="000000" w:themeColor="text1"/>
          <w:sz w:val="24"/>
          <w:szCs w:val="24"/>
        </w:rPr>
        <w:t>.</w:t>
      </w:r>
      <w:r w:rsidR="003F6A52">
        <w:rPr>
          <w:rFonts w:ascii="Times New Roman" w:hAnsi="Times New Roman" w:cs="Times New Roman"/>
          <w:color w:val="000000" w:themeColor="text1"/>
          <w:sz w:val="24"/>
          <w:szCs w:val="24"/>
        </w:rPr>
        <w:t xml:space="preserve"> </w:t>
      </w:r>
      <w:r w:rsidR="00A6634E">
        <w:rPr>
          <w:rFonts w:ascii="Times New Roman" w:hAnsi="Times New Roman" w:cs="Times New Roman"/>
          <w:color w:val="000000" w:themeColor="text1"/>
          <w:sz w:val="24"/>
          <w:szCs w:val="24"/>
        </w:rPr>
        <w:t>Once the s</w:t>
      </w:r>
      <w:r w:rsidRPr="00DB56C9">
        <w:rPr>
          <w:rFonts w:ascii="Times New Roman" w:hAnsi="Times New Roman" w:cs="Times New Roman"/>
          <w:color w:val="000000" w:themeColor="text1"/>
          <w:sz w:val="24"/>
          <w:szCs w:val="24"/>
        </w:rPr>
        <w:t xml:space="preserve">ensory </w:t>
      </w:r>
      <w:r w:rsidR="00A6634E">
        <w:rPr>
          <w:rFonts w:ascii="Times New Roman" w:hAnsi="Times New Roman" w:cs="Times New Roman"/>
          <w:color w:val="000000" w:themeColor="text1"/>
          <w:sz w:val="24"/>
          <w:szCs w:val="24"/>
        </w:rPr>
        <w:t xml:space="preserve">impulses are </w:t>
      </w:r>
      <w:r w:rsidR="0010693E">
        <w:rPr>
          <w:rFonts w:ascii="Times New Roman" w:hAnsi="Times New Roman" w:cs="Times New Roman"/>
          <w:color w:val="000000" w:themeColor="text1"/>
          <w:sz w:val="24"/>
          <w:szCs w:val="24"/>
        </w:rPr>
        <w:t xml:space="preserve">received from </w:t>
      </w:r>
      <w:r w:rsidR="00A6634E">
        <w:rPr>
          <w:rFonts w:ascii="Times New Roman" w:hAnsi="Times New Roman" w:cs="Times New Roman"/>
          <w:color w:val="000000" w:themeColor="text1"/>
          <w:sz w:val="24"/>
          <w:szCs w:val="24"/>
        </w:rPr>
        <w:t>the surrounding</w:t>
      </w:r>
      <w:r w:rsidR="0010693E">
        <w:rPr>
          <w:rFonts w:ascii="Times New Roman" w:hAnsi="Times New Roman" w:cs="Times New Roman"/>
          <w:color w:val="000000" w:themeColor="text1"/>
          <w:sz w:val="24"/>
          <w:szCs w:val="24"/>
        </w:rPr>
        <w:t xml:space="preserve">, </w:t>
      </w:r>
      <w:r w:rsidR="00A6634E">
        <w:rPr>
          <w:rFonts w:ascii="Times New Roman" w:hAnsi="Times New Roman" w:cs="Times New Roman"/>
          <w:color w:val="000000" w:themeColor="text1"/>
          <w:sz w:val="24"/>
          <w:szCs w:val="24"/>
        </w:rPr>
        <w:t>it is encoded by the b</w:t>
      </w:r>
      <w:r w:rsidR="0010693E">
        <w:rPr>
          <w:rFonts w:ascii="Times New Roman" w:hAnsi="Times New Roman" w:cs="Times New Roman"/>
          <w:color w:val="000000" w:themeColor="text1"/>
          <w:sz w:val="24"/>
          <w:szCs w:val="24"/>
        </w:rPr>
        <w:t>rain</w:t>
      </w:r>
      <w:r w:rsidR="00A6634E">
        <w:rPr>
          <w:rFonts w:ascii="Times New Roman" w:hAnsi="Times New Roman" w:cs="Times New Roman"/>
          <w:color w:val="000000" w:themeColor="text1"/>
          <w:sz w:val="24"/>
          <w:szCs w:val="24"/>
        </w:rPr>
        <w:t>. The e</w:t>
      </w:r>
      <w:r w:rsidRPr="00DB56C9">
        <w:rPr>
          <w:rFonts w:ascii="Times New Roman" w:hAnsi="Times New Roman" w:cs="Times New Roman"/>
          <w:color w:val="000000" w:themeColor="text1"/>
          <w:sz w:val="24"/>
          <w:szCs w:val="24"/>
        </w:rPr>
        <w:t>ncoding</w:t>
      </w:r>
      <w:r w:rsidR="00A6634E">
        <w:rPr>
          <w:rFonts w:ascii="Times New Roman" w:hAnsi="Times New Roman" w:cs="Times New Roman"/>
          <w:color w:val="000000" w:themeColor="text1"/>
          <w:sz w:val="24"/>
          <w:szCs w:val="24"/>
        </w:rPr>
        <w:t xml:space="preserve"> process involves both the</w:t>
      </w:r>
      <w:r w:rsidRPr="00DB56C9">
        <w:rPr>
          <w:rFonts w:ascii="Times New Roman" w:hAnsi="Times New Roman" w:cs="Times New Roman"/>
          <w:color w:val="000000" w:themeColor="text1"/>
          <w:sz w:val="24"/>
          <w:szCs w:val="24"/>
        </w:rPr>
        <w:t xml:space="preserve"> automatic processing </w:t>
      </w:r>
      <w:r w:rsidR="00A6634E">
        <w:rPr>
          <w:rFonts w:ascii="Times New Roman" w:hAnsi="Times New Roman" w:cs="Times New Roman"/>
          <w:color w:val="000000" w:themeColor="text1"/>
          <w:sz w:val="24"/>
          <w:szCs w:val="24"/>
        </w:rPr>
        <w:t xml:space="preserve">as well as </w:t>
      </w:r>
      <w:r w:rsidRPr="00DB56C9">
        <w:rPr>
          <w:rFonts w:ascii="Times New Roman" w:hAnsi="Times New Roman" w:cs="Times New Roman"/>
          <w:color w:val="000000" w:themeColor="text1"/>
          <w:sz w:val="24"/>
          <w:szCs w:val="24"/>
        </w:rPr>
        <w:t>effortful processing</w:t>
      </w:r>
      <w:r w:rsidR="00A6634E">
        <w:rPr>
          <w:rFonts w:ascii="Times New Roman" w:hAnsi="Times New Roman" w:cs="Times New Roman"/>
          <w:color w:val="000000" w:themeColor="text1"/>
          <w:sz w:val="24"/>
          <w:szCs w:val="24"/>
        </w:rPr>
        <w:t xml:space="preserve"> of sensory information</w:t>
      </w:r>
      <w:r w:rsidRPr="00DB56C9">
        <w:rPr>
          <w:rFonts w:ascii="Times New Roman" w:hAnsi="Times New Roman" w:cs="Times New Roman"/>
          <w:color w:val="000000" w:themeColor="text1"/>
          <w:sz w:val="24"/>
          <w:szCs w:val="24"/>
        </w:rPr>
        <w:t>.</w:t>
      </w:r>
      <w:r w:rsidR="003F6A52">
        <w:rPr>
          <w:rFonts w:ascii="Times New Roman" w:hAnsi="Times New Roman" w:cs="Times New Roman"/>
          <w:color w:val="000000" w:themeColor="text1"/>
          <w:sz w:val="24"/>
          <w:szCs w:val="24"/>
        </w:rPr>
        <w:t xml:space="preserve"> </w:t>
      </w:r>
      <w:r w:rsidR="0010693E">
        <w:rPr>
          <w:rFonts w:ascii="Times New Roman" w:hAnsi="Times New Roman" w:cs="Times New Roman"/>
          <w:color w:val="000000" w:themeColor="text1"/>
          <w:sz w:val="24"/>
          <w:szCs w:val="24"/>
        </w:rPr>
        <w:t xml:space="preserve">Then, </w:t>
      </w:r>
      <w:r w:rsidR="00A6634E">
        <w:rPr>
          <w:rFonts w:ascii="Times New Roman" w:hAnsi="Times New Roman" w:cs="Times New Roman"/>
          <w:color w:val="000000" w:themeColor="text1"/>
          <w:sz w:val="24"/>
          <w:szCs w:val="24"/>
        </w:rPr>
        <w:t xml:space="preserve">the encoded information is </w:t>
      </w:r>
      <w:r w:rsidR="0013427B">
        <w:rPr>
          <w:rFonts w:ascii="Times New Roman" w:hAnsi="Times New Roman" w:cs="Times New Roman"/>
          <w:color w:val="000000" w:themeColor="text1"/>
          <w:sz w:val="24"/>
          <w:szCs w:val="24"/>
        </w:rPr>
        <w:t>stored</w:t>
      </w:r>
      <w:r w:rsidR="00A6634E">
        <w:rPr>
          <w:rFonts w:ascii="Times New Roman" w:hAnsi="Times New Roman" w:cs="Times New Roman"/>
          <w:color w:val="000000" w:themeColor="text1"/>
          <w:sz w:val="24"/>
          <w:szCs w:val="24"/>
        </w:rPr>
        <w:t xml:space="preserve"> by </w:t>
      </w:r>
      <w:r w:rsidR="0010693E">
        <w:rPr>
          <w:rFonts w:ascii="Times New Roman" w:hAnsi="Times New Roman" w:cs="Times New Roman"/>
          <w:color w:val="000000" w:themeColor="text1"/>
          <w:sz w:val="24"/>
          <w:szCs w:val="24"/>
        </w:rPr>
        <w:t>the brain</w:t>
      </w:r>
      <w:r w:rsidR="00A6634E">
        <w:rPr>
          <w:rFonts w:ascii="Times New Roman" w:hAnsi="Times New Roman" w:cs="Times New Roman"/>
          <w:color w:val="000000" w:themeColor="text1"/>
          <w:sz w:val="24"/>
          <w:szCs w:val="24"/>
        </w:rPr>
        <w:t xml:space="preserve">. </w:t>
      </w:r>
      <w:r w:rsidRPr="00DB56C9">
        <w:rPr>
          <w:rFonts w:ascii="Times New Roman" w:hAnsi="Times New Roman" w:cs="Times New Roman"/>
          <w:color w:val="000000" w:themeColor="text1"/>
          <w:sz w:val="24"/>
          <w:szCs w:val="24"/>
        </w:rPr>
        <w:t>Storage</w:t>
      </w:r>
      <w:r w:rsidR="00A6634E">
        <w:rPr>
          <w:rFonts w:ascii="Times New Roman" w:hAnsi="Times New Roman" w:cs="Times New Roman"/>
          <w:color w:val="000000" w:themeColor="text1"/>
          <w:sz w:val="24"/>
          <w:szCs w:val="24"/>
        </w:rPr>
        <w:t xml:space="preserve"> of encoded sensory information involves </w:t>
      </w:r>
      <w:r w:rsidRPr="00DB56C9">
        <w:rPr>
          <w:rFonts w:ascii="Times New Roman" w:hAnsi="Times New Roman" w:cs="Times New Roman"/>
          <w:color w:val="000000" w:themeColor="text1"/>
          <w:sz w:val="24"/>
          <w:szCs w:val="24"/>
        </w:rPr>
        <w:t>the creation</w:t>
      </w:r>
      <w:r w:rsidR="00B15EF7">
        <w:rPr>
          <w:rFonts w:ascii="Times New Roman" w:hAnsi="Times New Roman" w:cs="Times New Roman"/>
          <w:color w:val="000000" w:themeColor="text1"/>
          <w:sz w:val="24"/>
          <w:szCs w:val="24"/>
        </w:rPr>
        <w:t xml:space="preserve"> and maintenance </w:t>
      </w:r>
      <w:r w:rsidRPr="00DB56C9">
        <w:rPr>
          <w:rFonts w:ascii="Times New Roman" w:hAnsi="Times New Roman" w:cs="Times New Roman"/>
          <w:color w:val="000000" w:themeColor="text1"/>
          <w:sz w:val="24"/>
          <w:szCs w:val="24"/>
        </w:rPr>
        <w:t xml:space="preserve">of a permanent record of </w:t>
      </w:r>
      <w:r w:rsidR="00B15EF7">
        <w:rPr>
          <w:rFonts w:ascii="Times New Roman" w:hAnsi="Times New Roman" w:cs="Times New Roman"/>
          <w:color w:val="000000" w:themeColor="text1"/>
          <w:sz w:val="24"/>
          <w:szCs w:val="24"/>
        </w:rPr>
        <w:t xml:space="preserve">sensory </w:t>
      </w:r>
      <w:r w:rsidRPr="00DB56C9">
        <w:rPr>
          <w:rFonts w:ascii="Times New Roman" w:hAnsi="Times New Roman" w:cs="Times New Roman"/>
          <w:color w:val="000000" w:themeColor="text1"/>
          <w:sz w:val="24"/>
          <w:szCs w:val="24"/>
        </w:rPr>
        <w:t>information.</w:t>
      </w:r>
      <w:r w:rsidR="00F86003">
        <w:rPr>
          <w:rFonts w:ascii="Times New Roman" w:hAnsi="Times New Roman" w:cs="Times New Roman"/>
          <w:color w:val="000000" w:themeColor="text1"/>
          <w:sz w:val="24"/>
          <w:szCs w:val="24"/>
        </w:rPr>
        <w:t xml:space="preserve"> </w:t>
      </w:r>
      <w:r w:rsidR="00B15EF7">
        <w:rPr>
          <w:rFonts w:ascii="Times New Roman" w:hAnsi="Times New Roman" w:cs="Times New Roman"/>
          <w:color w:val="000000" w:themeColor="text1"/>
          <w:sz w:val="24"/>
          <w:szCs w:val="24"/>
        </w:rPr>
        <w:t xml:space="preserve">For the storage process to be successful, the encoded sensory information has to pass through three memory processes. The </w:t>
      </w:r>
      <w:r w:rsidRPr="00DB56C9">
        <w:rPr>
          <w:rFonts w:ascii="Times New Roman" w:hAnsi="Times New Roman" w:cs="Times New Roman"/>
          <w:color w:val="000000" w:themeColor="text1"/>
          <w:sz w:val="24"/>
          <w:szCs w:val="24"/>
        </w:rPr>
        <w:t xml:space="preserve">three distinct </w:t>
      </w:r>
      <w:r w:rsidR="00B15EF7">
        <w:rPr>
          <w:rFonts w:ascii="Times New Roman" w:hAnsi="Times New Roman" w:cs="Times New Roman"/>
          <w:color w:val="000000" w:themeColor="text1"/>
          <w:sz w:val="24"/>
          <w:szCs w:val="24"/>
        </w:rPr>
        <w:t xml:space="preserve">memory creation </w:t>
      </w:r>
      <w:r w:rsidRPr="00DB56C9">
        <w:rPr>
          <w:rFonts w:ascii="Times New Roman" w:hAnsi="Times New Roman" w:cs="Times New Roman"/>
          <w:color w:val="000000" w:themeColor="text1"/>
          <w:sz w:val="24"/>
          <w:szCs w:val="24"/>
        </w:rPr>
        <w:t>stages</w:t>
      </w:r>
      <w:r w:rsidR="00B15EF7">
        <w:rPr>
          <w:rFonts w:ascii="Times New Roman" w:hAnsi="Times New Roman" w:cs="Times New Roman"/>
          <w:color w:val="000000" w:themeColor="text1"/>
          <w:sz w:val="24"/>
          <w:szCs w:val="24"/>
        </w:rPr>
        <w:t xml:space="preserve"> are</w:t>
      </w:r>
      <w:r w:rsidRPr="00DB56C9">
        <w:rPr>
          <w:rFonts w:ascii="Times New Roman" w:hAnsi="Times New Roman" w:cs="Times New Roman"/>
          <w:color w:val="000000" w:themeColor="text1"/>
          <w:sz w:val="24"/>
          <w:szCs w:val="24"/>
        </w:rPr>
        <w:t>: Sensory Memory</w:t>
      </w:r>
      <w:r w:rsidR="00B15EF7">
        <w:rPr>
          <w:rFonts w:ascii="Times New Roman" w:hAnsi="Times New Roman" w:cs="Times New Roman"/>
          <w:color w:val="000000" w:themeColor="text1"/>
          <w:sz w:val="24"/>
          <w:szCs w:val="24"/>
        </w:rPr>
        <w:t>, Short-Term Memory, and</w:t>
      </w:r>
      <w:r w:rsidRPr="00DB56C9">
        <w:rPr>
          <w:rFonts w:ascii="Times New Roman" w:hAnsi="Times New Roman" w:cs="Times New Roman"/>
          <w:color w:val="000000" w:themeColor="text1"/>
          <w:sz w:val="24"/>
          <w:szCs w:val="24"/>
        </w:rPr>
        <w:t xml:space="preserve"> Long-Term Memory. </w:t>
      </w:r>
      <w:r w:rsidR="00B15EF7">
        <w:rPr>
          <w:rFonts w:ascii="Times New Roman" w:hAnsi="Times New Roman" w:cs="Times New Roman"/>
          <w:color w:val="000000" w:themeColor="text1"/>
          <w:sz w:val="24"/>
          <w:szCs w:val="24"/>
        </w:rPr>
        <w:t xml:space="preserve">Retrieval of sensory </w:t>
      </w:r>
      <w:r w:rsidRPr="00DB56C9">
        <w:rPr>
          <w:rFonts w:ascii="Times New Roman" w:hAnsi="Times New Roman" w:cs="Times New Roman"/>
          <w:color w:val="000000" w:themeColor="text1"/>
          <w:sz w:val="24"/>
          <w:szCs w:val="24"/>
        </w:rPr>
        <w:t xml:space="preserve">information </w:t>
      </w:r>
      <w:r w:rsidR="00B15EF7">
        <w:rPr>
          <w:rFonts w:ascii="Times New Roman" w:hAnsi="Times New Roman" w:cs="Times New Roman"/>
          <w:color w:val="000000" w:themeColor="text1"/>
          <w:sz w:val="24"/>
          <w:szCs w:val="24"/>
        </w:rPr>
        <w:t xml:space="preserve">from the </w:t>
      </w:r>
      <w:r w:rsidRPr="00DB56C9">
        <w:rPr>
          <w:rFonts w:ascii="Times New Roman" w:hAnsi="Times New Roman" w:cs="Times New Roman"/>
          <w:color w:val="000000" w:themeColor="text1"/>
          <w:sz w:val="24"/>
          <w:szCs w:val="24"/>
        </w:rPr>
        <w:t>long-term memory storage system</w:t>
      </w:r>
      <w:r w:rsidR="00B15EF7">
        <w:rPr>
          <w:rFonts w:ascii="Times New Roman" w:hAnsi="Times New Roman" w:cs="Times New Roman"/>
          <w:color w:val="000000" w:themeColor="text1"/>
          <w:sz w:val="24"/>
          <w:szCs w:val="24"/>
        </w:rPr>
        <w:t xml:space="preserve"> occurs through three processes</w:t>
      </w:r>
      <w:r w:rsidRPr="00DB56C9">
        <w:rPr>
          <w:rFonts w:ascii="Times New Roman" w:hAnsi="Times New Roman" w:cs="Times New Roman"/>
          <w:color w:val="000000" w:themeColor="text1"/>
          <w:sz w:val="24"/>
          <w:szCs w:val="24"/>
        </w:rPr>
        <w:t xml:space="preserve">: recall, recognition, and relearning.  </w:t>
      </w:r>
    </w:p>
    <w:p w:rsidR="0013427B" w:rsidRDefault="0013427B" w:rsidP="00DB56C9">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find the study of the human memory quite intriguing. To me, it raises more questions than answers. Whenever I read about memory, it is likened to a computer. Does it then follow that there was nothing to compare it to before computers came into existence? How would I explain the memory to someone without involving a computer? Also, some information passes into long-term memory seamlessly and can be retrieved decades later, but other bits of information fall through the cracks. How and why this happens is a subject that occupies my mind a lot.  </w:t>
      </w:r>
    </w:p>
    <w:p w:rsidR="00F86003" w:rsidRPr="00D32095" w:rsidRDefault="00F86003" w:rsidP="00D32095">
      <w:pPr>
        <w:pStyle w:val="ListParagraph"/>
        <w:numPr>
          <w:ilvl w:val="0"/>
          <w:numId w:val="4"/>
        </w:numPr>
        <w:shd w:val="clear" w:color="auto" w:fill="FFFFFF"/>
        <w:spacing w:beforeAutospacing="1" w:after="0" w:afterAutospacing="1" w:line="240" w:lineRule="auto"/>
        <w:textAlignment w:val="baseline"/>
        <w:outlineLvl w:val="1"/>
        <w:rPr>
          <w:rFonts w:ascii="Times New Roman" w:eastAsia="Times New Roman" w:hAnsi="Times New Roman" w:cs="Times New Roman"/>
          <w:b/>
          <w:color w:val="000000" w:themeColor="text1"/>
          <w:sz w:val="24"/>
          <w:szCs w:val="24"/>
          <w:bdr w:val="none" w:sz="0" w:space="0" w:color="auto" w:frame="1"/>
        </w:rPr>
      </w:pPr>
      <w:r w:rsidRPr="00D32095">
        <w:rPr>
          <w:rFonts w:ascii="Times New Roman" w:eastAsia="Times New Roman" w:hAnsi="Times New Roman" w:cs="Times New Roman"/>
          <w:b/>
          <w:color w:val="000000" w:themeColor="text1"/>
          <w:sz w:val="24"/>
          <w:szCs w:val="24"/>
          <w:bdr w:val="none" w:sz="0" w:space="0" w:color="auto" w:frame="1"/>
        </w:rPr>
        <w:t>8.2 Parts of the Brain Involved in Memory</w:t>
      </w:r>
    </w:p>
    <w:p w:rsidR="00600722" w:rsidRDefault="009553FB" w:rsidP="00554621">
      <w:pPr>
        <w:spacing w:line="480" w:lineRule="auto"/>
        <w:ind w:firstLine="360"/>
        <w:rPr>
          <w:rFonts w:ascii="Times New Roman" w:hAnsi="Times New Roman" w:cs="Times New Roman"/>
          <w:color w:val="000000" w:themeColor="text1"/>
          <w:sz w:val="24"/>
          <w:szCs w:val="24"/>
        </w:rPr>
      </w:pPr>
      <w:r w:rsidRPr="00DB56C9">
        <w:rPr>
          <w:rFonts w:ascii="Times New Roman" w:hAnsi="Times New Roman" w:cs="Times New Roman"/>
          <w:color w:val="000000" w:themeColor="text1"/>
          <w:sz w:val="24"/>
          <w:szCs w:val="24"/>
        </w:rPr>
        <w:t>The</w:t>
      </w:r>
      <w:r w:rsidR="00554621">
        <w:rPr>
          <w:rFonts w:ascii="Times New Roman" w:hAnsi="Times New Roman" w:cs="Times New Roman"/>
          <w:color w:val="000000" w:themeColor="text1"/>
          <w:sz w:val="24"/>
          <w:szCs w:val="24"/>
        </w:rPr>
        <w:t xml:space="preserve">re are three </w:t>
      </w:r>
      <w:r w:rsidRPr="00DB56C9">
        <w:rPr>
          <w:rFonts w:ascii="Times New Roman" w:hAnsi="Times New Roman" w:cs="Times New Roman"/>
          <w:color w:val="000000" w:themeColor="text1"/>
          <w:sz w:val="24"/>
          <w:szCs w:val="24"/>
        </w:rPr>
        <w:t>main parts o</w:t>
      </w:r>
      <w:r w:rsidR="00554621">
        <w:rPr>
          <w:rFonts w:ascii="Times New Roman" w:hAnsi="Times New Roman" w:cs="Times New Roman"/>
          <w:color w:val="000000" w:themeColor="text1"/>
          <w:sz w:val="24"/>
          <w:szCs w:val="24"/>
        </w:rPr>
        <w:t>f a human</w:t>
      </w:r>
      <w:r w:rsidRPr="00DB56C9">
        <w:rPr>
          <w:rFonts w:ascii="Times New Roman" w:hAnsi="Times New Roman" w:cs="Times New Roman"/>
          <w:color w:val="000000" w:themeColor="text1"/>
          <w:sz w:val="24"/>
          <w:szCs w:val="24"/>
        </w:rPr>
        <w:t xml:space="preserve"> brain </w:t>
      </w:r>
      <w:r w:rsidR="00554621">
        <w:rPr>
          <w:rFonts w:ascii="Times New Roman" w:hAnsi="Times New Roman" w:cs="Times New Roman"/>
          <w:color w:val="000000" w:themeColor="text1"/>
          <w:sz w:val="24"/>
          <w:szCs w:val="24"/>
        </w:rPr>
        <w:t xml:space="preserve">that are concerned </w:t>
      </w:r>
      <w:r w:rsidRPr="00DB56C9">
        <w:rPr>
          <w:rFonts w:ascii="Times New Roman" w:hAnsi="Times New Roman" w:cs="Times New Roman"/>
          <w:color w:val="000000" w:themeColor="text1"/>
          <w:sz w:val="24"/>
          <w:szCs w:val="24"/>
        </w:rPr>
        <w:t xml:space="preserve">with memory </w:t>
      </w:r>
      <w:r w:rsidR="00554621">
        <w:rPr>
          <w:rFonts w:ascii="Times New Roman" w:hAnsi="Times New Roman" w:cs="Times New Roman"/>
          <w:color w:val="000000" w:themeColor="text1"/>
          <w:sz w:val="24"/>
          <w:szCs w:val="24"/>
        </w:rPr>
        <w:t xml:space="preserve">processes. These parts </w:t>
      </w:r>
      <w:r w:rsidRPr="00DB56C9">
        <w:rPr>
          <w:rFonts w:ascii="Times New Roman" w:hAnsi="Times New Roman" w:cs="Times New Roman"/>
          <w:color w:val="000000" w:themeColor="text1"/>
          <w:sz w:val="24"/>
          <w:szCs w:val="24"/>
        </w:rPr>
        <w:t xml:space="preserve">are </w:t>
      </w:r>
      <w:r w:rsidR="00554621">
        <w:rPr>
          <w:rFonts w:ascii="Times New Roman" w:hAnsi="Times New Roman" w:cs="Times New Roman"/>
          <w:color w:val="000000" w:themeColor="text1"/>
          <w:sz w:val="24"/>
          <w:szCs w:val="24"/>
        </w:rPr>
        <w:t xml:space="preserve">amygdala, hippocampus and </w:t>
      </w:r>
      <w:r w:rsidR="00554621" w:rsidRPr="00DB56C9">
        <w:rPr>
          <w:rFonts w:ascii="Times New Roman" w:hAnsi="Times New Roman" w:cs="Times New Roman"/>
          <w:color w:val="000000" w:themeColor="text1"/>
          <w:sz w:val="24"/>
          <w:szCs w:val="24"/>
        </w:rPr>
        <w:t>cerebellum</w:t>
      </w:r>
      <w:r w:rsidR="00554621">
        <w:rPr>
          <w:rFonts w:ascii="Times New Roman" w:hAnsi="Times New Roman" w:cs="Times New Roman"/>
          <w:color w:val="000000" w:themeColor="text1"/>
          <w:sz w:val="24"/>
          <w:szCs w:val="24"/>
        </w:rPr>
        <w:t>.</w:t>
      </w:r>
      <w:r w:rsidR="00D32095">
        <w:rPr>
          <w:rFonts w:ascii="Times New Roman" w:hAnsi="Times New Roman" w:cs="Times New Roman"/>
          <w:color w:val="000000" w:themeColor="text1"/>
          <w:sz w:val="24"/>
          <w:szCs w:val="24"/>
        </w:rPr>
        <w:t xml:space="preserve"> </w:t>
      </w:r>
      <w:r w:rsidR="000C3F11" w:rsidRPr="00DB56C9">
        <w:rPr>
          <w:rFonts w:ascii="Times New Roman" w:hAnsi="Times New Roman" w:cs="Times New Roman"/>
          <w:color w:val="000000" w:themeColor="text1"/>
          <w:sz w:val="24"/>
          <w:szCs w:val="24"/>
        </w:rPr>
        <w:t>The ma</w:t>
      </w:r>
      <w:r w:rsidR="00554621">
        <w:rPr>
          <w:rFonts w:ascii="Times New Roman" w:hAnsi="Times New Roman" w:cs="Times New Roman"/>
          <w:color w:val="000000" w:themeColor="text1"/>
          <w:sz w:val="24"/>
          <w:szCs w:val="24"/>
        </w:rPr>
        <w:t xml:space="preserve">jor function of </w:t>
      </w:r>
      <w:r w:rsidR="000C3F11" w:rsidRPr="00DB56C9">
        <w:rPr>
          <w:rFonts w:ascii="Times New Roman" w:hAnsi="Times New Roman" w:cs="Times New Roman"/>
          <w:color w:val="000000" w:themeColor="text1"/>
          <w:sz w:val="24"/>
          <w:szCs w:val="24"/>
        </w:rPr>
        <w:t>the amygdala</w:t>
      </w:r>
      <w:r w:rsidR="00554621">
        <w:rPr>
          <w:rFonts w:ascii="Times New Roman" w:hAnsi="Times New Roman" w:cs="Times New Roman"/>
          <w:color w:val="000000" w:themeColor="text1"/>
          <w:sz w:val="24"/>
          <w:szCs w:val="24"/>
        </w:rPr>
        <w:t xml:space="preserve"> in the memory processes</w:t>
      </w:r>
      <w:r w:rsidR="000C3F11" w:rsidRPr="00DB56C9">
        <w:rPr>
          <w:rFonts w:ascii="Times New Roman" w:hAnsi="Times New Roman" w:cs="Times New Roman"/>
          <w:color w:val="000000" w:themeColor="text1"/>
          <w:sz w:val="24"/>
          <w:szCs w:val="24"/>
        </w:rPr>
        <w:t xml:space="preserve"> is </w:t>
      </w:r>
      <w:r w:rsidR="00554621">
        <w:rPr>
          <w:rFonts w:ascii="Times New Roman" w:hAnsi="Times New Roman" w:cs="Times New Roman"/>
          <w:color w:val="000000" w:themeColor="text1"/>
          <w:sz w:val="24"/>
          <w:szCs w:val="24"/>
        </w:rPr>
        <w:t>regulation of emotions like</w:t>
      </w:r>
      <w:r w:rsidR="000C3F11" w:rsidRPr="00DB56C9">
        <w:rPr>
          <w:rFonts w:ascii="Times New Roman" w:hAnsi="Times New Roman" w:cs="Times New Roman"/>
          <w:color w:val="000000" w:themeColor="text1"/>
          <w:sz w:val="24"/>
          <w:szCs w:val="24"/>
        </w:rPr>
        <w:t xml:space="preserve"> fear and </w:t>
      </w:r>
      <w:r w:rsidR="00554621">
        <w:rPr>
          <w:rFonts w:ascii="Times New Roman" w:hAnsi="Times New Roman" w:cs="Times New Roman"/>
          <w:color w:val="000000" w:themeColor="text1"/>
          <w:sz w:val="24"/>
          <w:szCs w:val="24"/>
        </w:rPr>
        <w:t>anxiety</w:t>
      </w:r>
      <w:r w:rsidR="000C3F11" w:rsidRPr="00DB56C9">
        <w:rPr>
          <w:rFonts w:ascii="Times New Roman" w:hAnsi="Times New Roman" w:cs="Times New Roman"/>
          <w:color w:val="000000" w:themeColor="text1"/>
          <w:sz w:val="24"/>
          <w:szCs w:val="24"/>
        </w:rPr>
        <w:t xml:space="preserve">. </w:t>
      </w:r>
      <w:r w:rsidR="00554621">
        <w:rPr>
          <w:rFonts w:ascii="Times New Roman" w:hAnsi="Times New Roman" w:cs="Times New Roman"/>
          <w:color w:val="000000" w:themeColor="text1"/>
          <w:sz w:val="24"/>
          <w:szCs w:val="24"/>
        </w:rPr>
        <w:t xml:space="preserve">It also influences the storage process of </w:t>
      </w:r>
      <w:r w:rsidR="000C3F11" w:rsidRPr="00DB56C9">
        <w:rPr>
          <w:rFonts w:ascii="Times New Roman" w:hAnsi="Times New Roman" w:cs="Times New Roman"/>
          <w:color w:val="000000" w:themeColor="text1"/>
          <w:sz w:val="24"/>
          <w:szCs w:val="24"/>
        </w:rPr>
        <w:t>memories</w:t>
      </w:r>
      <w:r w:rsidR="00554621">
        <w:rPr>
          <w:rFonts w:ascii="Times New Roman" w:hAnsi="Times New Roman" w:cs="Times New Roman"/>
          <w:color w:val="000000" w:themeColor="text1"/>
          <w:sz w:val="24"/>
          <w:szCs w:val="24"/>
        </w:rPr>
        <w:t xml:space="preserve"> since this process is affected by the </w:t>
      </w:r>
      <w:r w:rsidR="000C3F11" w:rsidRPr="00DB56C9">
        <w:rPr>
          <w:rFonts w:ascii="Times New Roman" w:hAnsi="Times New Roman" w:cs="Times New Roman"/>
          <w:color w:val="000000" w:themeColor="text1"/>
          <w:sz w:val="24"/>
          <w:szCs w:val="24"/>
        </w:rPr>
        <w:t xml:space="preserve">stress hormones. </w:t>
      </w:r>
      <w:r w:rsidR="00D32095">
        <w:rPr>
          <w:rFonts w:ascii="Times New Roman" w:hAnsi="Times New Roman" w:cs="Times New Roman"/>
          <w:color w:val="000000" w:themeColor="text1"/>
          <w:sz w:val="24"/>
          <w:szCs w:val="24"/>
        </w:rPr>
        <w:t>T</w:t>
      </w:r>
      <w:r w:rsidR="000C3F11" w:rsidRPr="00DB56C9">
        <w:rPr>
          <w:rFonts w:ascii="Times New Roman" w:hAnsi="Times New Roman" w:cs="Times New Roman"/>
          <w:color w:val="000000" w:themeColor="text1"/>
          <w:sz w:val="24"/>
          <w:szCs w:val="24"/>
        </w:rPr>
        <w:t xml:space="preserve">he hippocampus </w:t>
      </w:r>
      <w:r w:rsidR="00087895">
        <w:rPr>
          <w:rFonts w:ascii="Times New Roman" w:hAnsi="Times New Roman" w:cs="Times New Roman"/>
          <w:color w:val="000000" w:themeColor="text1"/>
          <w:sz w:val="24"/>
          <w:szCs w:val="24"/>
        </w:rPr>
        <w:t>plays a role in the</w:t>
      </w:r>
      <w:r w:rsidR="000C3F11" w:rsidRPr="00DB56C9">
        <w:rPr>
          <w:rFonts w:ascii="Times New Roman" w:hAnsi="Times New Roman" w:cs="Times New Roman"/>
          <w:color w:val="000000" w:themeColor="text1"/>
          <w:sz w:val="24"/>
          <w:szCs w:val="24"/>
        </w:rPr>
        <w:t xml:space="preserve"> </w:t>
      </w:r>
      <w:r w:rsidR="00087895">
        <w:rPr>
          <w:rFonts w:ascii="Times New Roman" w:hAnsi="Times New Roman" w:cs="Times New Roman"/>
          <w:color w:val="000000" w:themeColor="text1"/>
          <w:sz w:val="24"/>
          <w:szCs w:val="24"/>
        </w:rPr>
        <w:t xml:space="preserve">creation of the </w:t>
      </w:r>
      <w:r w:rsidR="000C3F11" w:rsidRPr="00DB56C9">
        <w:rPr>
          <w:rFonts w:ascii="Times New Roman" w:hAnsi="Times New Roman" w:cs="Times New Roman"/>
          <w:color w:val="000000" w:themeColor="text1"/>
          <w:sz w:val="24"/>
          <w:szCs w:val="24"/>
        </w:rPr>
        <w:t>normal recognition m</w:t>
      </w:r>
      <w:r w:rsidR="003E1E08">
        <w:rPr>
          <w:rFonts w:ascii="Times New Roman" w:hAnsi="Times New Roman" w:cs="Times New Roman"/>
          <w:color w:val="000000" w:themeColor="text1"/>
          <w:sz w:val="24"/>
          <w:szCs w:val="24"/>
        </w:rPr>
        <w:t xml:space="preserve">emory </w:t>
      </w:r>
      <w:r w:rsidR="00087895">
        <w:rPr>
          <w:rFonts w:ascii="Times New Roman" w:hAnsi="Times New Roman" w:cs="Times New Roman"/>
          <w:color w:val="000000" w:themeColor="text1"/>
          <w:sz w:val="24"/>
          <w:szCs w:val="24"/>
        </w:rPr>
        <w:t>and</w:t>
      </w:r>
      <w:r w:rsidR="003E1E08">
        <w:rPr>
          <w:rFonts w:ascii="Times New Roman" w:hAnsi="Times New Roman" w:cs="Times New Roman"/>
          <w:color w:val="000000" w:themeColor="text1"/>
          <w:sz w:val="24"/>
          <w:szCs w:val="24"/>
        </w:rPr>
        <w:t xml:space="preserve"> spatial memory. </w:t>
      </w:r>
      <w:r w:rsidR="00087895">
        <w:rPr>
          <w:rFonts w:ascii="Times New Roman" w:hAnsi="Times New Roman" w:cs="Times New Roman"/>
          <w:color w:val="000000" w:themeColor="text1"/>
          <w:sz w:val="24"/>
          <w:szCs w:val="24"/>
        </w:rPr>
        <w:t xml:space="preserve">In addition, </w:t>
      </w:r>
      <w:r w:rsidR="000C3F11" w:rsidRPr="00DB56C9">
        <w:rPr>
          <w:rFonts w:ascii="Times New Roman" w:hAnsi="Times New Roman" w:cs="Times New Roman"/>
          <w:color w:val="000000" w:themeColor="text1"/>
          <w:sz w:val="24"/>
          <w:szCs w:val="24"/>
        </w:rPr>
        <w:t xml:space="preserve">the hippocampus </w:t>
      </w:r>
      <w:r w:rsidR="00087895">
        <w:rPr>
          <w:rFonts w:ascii="Times New Roman" w:hAnsi="Times New Roman" w:cs="Times New Roman"/>
          <w:color w:val="000000" w:themeColor="text1"/>
          <w:sz w:val="24"/>
          <w:szCs w:val="24"/>
        </w:rPr>
        <w:t xml:space="preserve">works </w:t>
      </w:r>
      <w:r w:rsidR="000C3F11" w:rsidRPr="00DB56C9">
        <w:rPr>
          <w:rFonts w:ascii="Times New Roman" w:hAnsi="Times New Roman" w:cs="Times New Roman"/>
          <w:color w:val="000000" w:themeColor="text1"/>
          <w:sz w:val="24"/>
          <w:szCs w:val="24"/>
        </w:rPr>
        <w:t>to project</w:t>
      </w:r>
      <w:r w:rsidR="00087895">
        <w:rPr>
          <w:rFonts w:ascii="Times New Roman" w:hAnsi="Times New Roman" w:cs="Times New Roman"/>
          <w:color w:val="000000" w:themeColor="text1"/>
          <w:sz w:val="24"/>
          <w:szCs w:val="24"/>
        </w:rPr>
        <w:t xml:space="preserve"> sensory </w:t>
      </w:r>
      <w:r w:rsidR="000C3F11" w:rsidRPr="00DB56C9">
        <w:rPr>
          <w:rFonts w:ascii="Times New Roman" w:hAnsi="Times New Roman" w:cs="Times New Roman"/>
          <w:color w:val="000000" w:themeColor="text1"/>
          <w:sz w:val="24"/>
          <w:szCs w:val="24"/>
        </w:rPr>
        <w:t>information to cortical regions</w:t>
      </w:r>
      <w:r w:rsidR="00087895">
        <w:rPr>
          <w:rFonts w:ascii="Times New Roman" w:hAnsi="Times New Roman" w:cs="Times New Roman"/>
          <w:color w:val="000000" w:themeColor="text1"/>
          <w:sz w:val="24"/>
          <w:szCs w:val="24"/>
        </w:rPr>
        <w:t xml:space="preserve"> of the </w:t>
      </w:r>
      <w:r w:rsidR="008105AA">
        <w:rPr>
          <w:rFonts w:ascii="Times New Roman" w:hAnsi="Times New Roman" w:cs="Times New Roman"/>
          <w:color w:val="000000" w:themeColor="text1"/>
          <w:sz w:val="24"/>
          <w:szCs w:val="24"/>
        </w:rPr>
        <w:lastRenderedPageBreak/>
        <w:t>brain, which, in turn, give</w:t>
      </w:r>
      <w:r w:rsidR="00087895">
        <w:rPr>
          <w:rFonts w:ascii="Times New Roman" w:hAnsi="Times New Roman" w:cs="Times New Roman"/>
          <w:color w:val="000000" w:themeColor="text1"/>
          <w:sz w:val="24"/>
          <w:szCs w:val="24"/>
        </w:rPr>
        <w:t xml:space="preserve"> connections to different </w:t>
      </w:r>
      <w:r w:rsidR="000C3F11" w:rsidRPr="00DB56C9">
        <w:rPr>
          <w:rFonts w:ascii="Times New Roman" w:hAnsi="Times New Roman" w:cs="Times New Roman"/>
          <w:color w:val="000000" w:themeColor="text1"/>
          <w:sz w:val="24"/>
          <w:szCs w:val="24"/>
        </w:rPr>
        <w:t xml:space="preserve">memories </w:t>
      </w:r>
      <w:r w:rsidR="00C470B8">
        <w:rPr>
          <w:rFonts w:ascii="Times New Roman" w:hAnsi="Times New Roman" w:cs="Times New Roman"/>
          <w:color w:val="000000" w:themeColor="text1"/>
          <w:sz w:val="24"/>
          <w:szCs w:val="24"/>
        </w:rPr>
        <w:t xml:space="preserve">and assign a </w:t>
      </w:r>
      <w:r w:rsidR="000C3F11" w:rsidRPr="00DB56C9">
        <w:rPr>
          <w:rFonts w:ascii="Times New Roman" w:hAnsi="Times New Roman" w:cs="Times New Roman"/>
          <w:color w:val="000000" w:themeColor="text1"/>
          <w:sz w:val="24"/>
          <w:szCs w:val="24"/>
        </w:rPr>
        <w:t xml:space="preserve">meaning </w:t>
      </w:r>
      <w:r w:rsidR="00C470B8">
        <w:rPr>
          <w:rFonts w:ascii="Times New Roman" w:hAnsi="Times New Roman" w:cs="Times New Roman"/>
          <w:color w:val="000000" w:themeColor="text1"/>
          <w:sz w:val="24"/>
          <w:szCs w:val="24"/>
        </w:rPr>
        <w:t>to them. Lastly, i</w:t>
      </w:r>
      <w:r w:rsidR="000C3F11" w:rsidRPr="00DB56C9">
        <w:rPr>
          <w:rFonts w:ascii="Times New Roman" w:hAnsi="Times New Roman" w:cs="Times New Roman"/>
          <w:color w:val="000000" w:themeColor="text1"/>
          <w:sz w:val="24"/>
          <w:szCs w:val="24"/>
        </w:rPr>
        <w:t>t</w:t>
      </w:r>
      <w:r w:rsidR="00C470B8">
        <w:rPr>
          <w:rFonts w:ascii="Times New Roman" w:hAnsi="Times New Roman" w:cs="Times New Roman"/>
          <w:color w:val="000000" w:themeColor="text1"/>
          <w:sz w:val="24"/>
          <w:szCs w:val="24"/>
        </w:rPr>
        <w:t xml:space="preserve"> is</w:t>
      </w:r>
      <w:r w:rsidR="000C3F11" w:rsidRPr="00DB56C9">
        <w:rPr>
          <w:rFonts w:ascii="Times New Roman" w:hAnsi="Times New Roman" w:cs="Times New Roman"/>
          <w:color w:val="000000" w:themeColor="text1"/>
          <w:sz w:val="24"/>
          <w:szCs w:val="24"/>
        </w:rPr>
        <w:t xml:space="preserve"> also</w:t>
      </w:r>
      <w:r w:rsidR="00C470B8">
        <w:rPr>
          <w:rFonts w:ascii="Times New Roman" w:hAnsi="Times New Roman" w:cs="Times New Roman"/>
          <w:color w:val="000000" w:themeColor="text1"/>
          <w:sz w:val="24"/>
          <w:szCs w:val="24"/>
        </w:rPr>
        <w:t xml:space="preserve"> directly involved in the</w:t>
      </w:r>
      <w:r w:rsidR="000C3F11" w:rsidRPr="00DB56C9">
        <w:rPr>
          <w:rFonts w:ascii="Times New Roman" w:hAnsi="Times New Roman" w:cs="Times New Roman"/>
          <w:color w:val="000000" w:themeColor="text1"/>
          <w:sz w:val="24"/>
          <w:szCs w:val="24"/>
        </w:rPr>
        <w:t xml:space="preserve"> memory consolidation</w:t>
      </w:r>
      <w:r w:rsidR="00C470B8">
        <w:rPr>
          <w:rFonts w:ascii="Times New Roman" w:hAnsi="Times New Roman" w:cs="Times New Roman"/>
          <w:color w:val="000000" w:themeColor="text1"/>
          <w:sz w:val="24"/>
          <w:szCs w:val="24"/>
        </w:rPr>
        <w:t xml:space="preserve"> process which involves the transfer of newly acquired behaviors </w:t>
      </w:r>
      <w:r w:rsidR="000C3F11" w:rsidRPr="00DB56C9">
        <w:rPr>
          <w:rFonts w:ascii="Times New Roman" w:hAnsi="Times New Roman" w:cs="Times New Roman"/>
          <w:color w:val="000000" w:themeColor="text1"/>
          <w:sz w:val="24"/>
          <w:szCs w:val="24"/>
        </w:rPr>
        <w:t>into long-term memory</w:t>
      </w:r>
      <w:r w:rsidR="00D32095">
        <w:rPr>
          <w:rFonts w:ascii="Times New Roman" w:hAnsi="Times New Roman" w:cs="Times New Roman"/>
          <w:color w:val="000000" w:themeColor="text1"/>
          <w:sz w:val="24"/>
          <w:szCs w:val="24"/>
        </w:rPr>
        <w:t>.</w:t>
      </w:r>
      <w:r w:rsidR="00600722">
        <w:rPr>
          <w:rFonts w:ascii="Times New Roman" w:hAnsi="Times New Roman" w:cs="Times New Roman"/>
          <w:color w:val="000000" w:themeColor="text1"/>
          <w:sz w:val="24"/>
          <w:szCs w:val="24"/>
        </w:rPr>
        <w:t xml:space="preserve"> The </w:t>
      </w:r>
      <w:r w:rsidR="00600722" w:rsidRPr="00DB56C9">
        <w:rPr>
          <w:rFonts w:ascii="Times New Roman" w:hAnsi="Times New Roman" w:cs="Times New Roman"/>
          <w:color w:val="000000" w:themeColor="text1"/>
          <w:sz w:val="24"/>
          <w:szCs w:val="24"/>
        </w:rPr>
        <w:t>cerebellum</w:t>
      </w:r>
      <w:r w:rsidR="000C3F11" w:rsidRPr="00DB56C9">
        <w:rPr>
          <w:rFonts w:ascii="Times New Roman" w:hAnsi="Times New Roman" w:cs="Times New Roman"/>
          <w:color w:val="000000" w:themeColor="text1"/>
          <w:sz w:val="24"/>
          <w:szCs w:val="24"/>
        </w:rPr>
        <w:t xml:space="preserve"> </w:t>
      </w:r>
      <w:r w:rsidR="00600722">
        <w:rPr>
          <w:rFonts w:ascii="Times New Roman" w:hAnsi="Times New Roman" w:cs="Times New Roman"/>
          <w:color w:val="000000" w:themeColor="text1"/>
          <w:sz w:val="24"/>
          <w:szCs w:val="24"/>
        </w:rPr>
        <w:t xml:space="preserve">is </w:t>
      </w:r>
      <w:r w:rsidR="000C3F11" w:rsidRPr="00DB56C9">
        <w:rPr>
          <w:rFonts w:ascii="Times New Roman" w:hAnsi="Times New Roman" w:cs="Times New Roman"/>
          <w:color w:val="000000" w:themeColor="text1"/>
          <w:sz w:val="24"/>
          <w:szCs w:val="24"/>
        </w:rPr>
        <w:t xml:space="preserve">a processing </w:t>
      </w:r>
      <w:r w:rsidR="00600722">
        <w:rPr>
          <w:rFonts w:ascii="Times New Roman" w:hAnsi="Times New Roman" w:cs="Times New Roman"/>
          <w:color w:val="000000" w:themeColor="text1"/>
          <w:sz w:val="24"/>
          <w:szCs w:val="24"/>
        </w:rPr>
        <w:t>region</w:t>
      </w:r>
      <w:r w:rsidR="000C3F11" w:rsidRPr="00DB56C9">
        <w:rPr>
          <w:rFonts w:ascii="Times New Roman" w:hAnsi="Times New Roman" w:cs="Times New Roman"/>
          <w:color w:val="000000" w:themeColor="text1"/>
          <w:sz w:val="24"/>
          <w:szCs w:val="24"/>
        </w:rPr>
        <w:t xml:space="preserve"> for </w:t>
      </w:r>
      <w:r w:rsidR="00600722">
        <w:rPr>
          <w:rFonts w:ascii="Times New Roman" w:hAnsi="Times New Roman" w:cs="Times New Roman"/>
          <w:color w:val="000000" w:themeColor="text1"/>
          <w:sz w:val="24"/>
          <w:szCs w:val="24"/>
        </w:rPr>
        <w:t xml:space="preserve">the explicit memories and it </w:t>
      </w:r>
      <w:r w:rsidR="00141B47">
        <w:rPr>
          <w:rFonts w:ascii="Times New Roman" w:hAnsi="Times New Roman" w:cs="Times New Roman"/>
          <w:color w:val="000000" w:themeColor="text1"/>
          <w:sz w:val="24"/>
          <w:szCs w:val="24"/>
        </w:rPr>
        <w:t>prevents the brain from losing</w:t>
      </w:r>
      <w:r w:rsidR="000C3F11" w:rsidRPr="00DB56C9">
        <w:rPr>
          <w:rFonts w:ascii="Times New Roman" w:hAnsi="Times New Roman" w:cs="Times New Roman"/>
          <w:color w:val="000000" w:themeColor="text1"/>
          <w:sz w:val="24"/>
          <w:szCs w:val="24"/>
        </w:rPr>
        <w:t xml:space="preserve"> </w:t>
      </w:r>
      <w:r w:rsidR="00600722">
        <w:rPr>
          <w:rFonts w:ascii="Times New Roman" w:hAnsi="Times New Roman" w:cs="Times New Roman"/>
          <w:color w:val="000000" w:themeColor="text1"/>
          <w:sz w:val="24"/>
          <w:szCs w:val="24"/>
        </w:rPr>
        <w:t>the explicit memories.</w:t>
      </w:r>
    </w:p>
    <w:p w:rsidR="008105AA" w:rsidRDefault="008105AA" w:rsidP="00554621">
      <w:pPr>
        <w:spacing w:line="480" w:lineRule="auto"/>
        <w:ind w:firstLine="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While so much has been studied and understood about the brain, there is so much more that remains baffling. This is why studying the functions of different sections and regions of the brain, is</w:t>
      </w:r>
      <w:r w:rsidR="006050B4">
        <w:rPr>
          <w:rFonts w:ascii="Times New Roman" w:hAnsi="Times New Roman" w:cs="Times New Roman"/>
          <w:color w:val="000000" w:themeColor="text1"/>
          <w:sz w:val="24"/>
          <w:szCs w:val="24"/>
        </w:rPr>
        <w:t xml:space="preserve"> interesting. However, I cannot help wondering how it is that there are cases of people who have been involved in accidents that led to the removal of particular parts of their brains, but they still proceeded to undertake activities associated with the missing parts successfully. It leaves me wondering how </w:t>
      </w:r>
      <w:r w:rsidR="004F2D00">
        <w:rPr>
          <w:rFonts w:ascii="Times New Roman" w:hAnsi="Times New Roman" w:cs="Times New Roman"/>
          <w:color w:val="000000" w:themeColor="text1"/>
          <w:sz w:val="24"/>
          <w:szCs w:val="24"/>
        </w:rPr>
        <w:t xml:space="preserve">these the brain actually functions. </w:t>
      </w:r>
      <w:r>
        <w:rPr>
          <w:rFonts w:ascii="Times New Roman" w:hAnsi="Times New Roman" w:cs="Times New Roman"/>
          <w:color w:val="000000" w:themeColor="text1"/>
          <w:sz w:val="24"/>
          <w:szCs w:val="24"/>
        </w:rPr>
        <w:t xml:space="preserve"> </w:t>
      </w:r>
    </w:p>
    <w:p w:rsidR="00E570C1" w:rsidRDefault="00E570C1" w:rsidP="009A51D4">
      <w:pPr>
        <w:spacing w:line="480" w:lineRule="auto"/>
        <w:ind w:firstLine="360"/>
        <w:jc w:val="center"/>
        <w:rPr>
          <w:rFonts w:ascii="Times New Roman" w:hAnsi="Times New Roman" w:cs="Times New Roman"/>
          <w:color w:val="000000" w:themeColor="text1"/>
          <w:sz w:val="24"/>
          <w:szCs w:val="24"/>
        </w:rPr>
      </w:pPr>
    </w:p>
    <w:sectPr w:rsidR="00E570C1" w:rsidSect="00BD676E">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29B" w:rsidRDefault="00E2529B" w:rsidP="00BD676E">
      <w:pPr>
        <w:spacing w:after="0" w:line="240" w:lineRule="auto"/>
      </w:pPr>
      <w:r>
        <w:separator/>
      </w:r>
    </w:p>
  </w:endnote>
  <w:endnote w:type="continuationSeparator" w:id="0">
    <w:p w:rsidR="00E2529B" w:rsidRDefault="00E2529B"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29B" w:rsidRDefault="00E2529B" w:rsidP="00BD676E">
      <w:pPr>
        <w:spacing w:after="0" w:line="240" w:lineRule="auto"/>
      </w:pPr>
      <w:r>
        <w:separator/>
      </w:r>
    </w:p>
  </w:footnote>
  <w:footnote w:type="continuationSeparator" w:id="0">
    <w:p w:rsidR="00E2529B" w:rsidRDefault="00E2529B" w:rsidP="00BD6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76E" w:rsidRDefault="00BD676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C7EFB"/>
    <w:multiLevelType w:val="multilevel"/>
    <w:tmpl w:val="754EC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1D4D30"/>
    <w:multiLevelType w:val="hybridMultilevel"/>
    <w:tmpl w:val="BAA86A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B7A34"/>
    <w:multiLevelType w:val="hybridMultilevel"/>
    <w:tmpl w:val="C3A059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287061"/>
    <w:multiLevelType w:val="hybridMultilevel"/>
    <w:tmpl w:val="1BD62EC4"/>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15:restartNumberingAfterBreak="0">
    <w:nsid w:val="5C050191"/>
    <w:multiLevelType w:val="hybridMultilevel"/>
    <w:tmpl w:val="99549E2A"/>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652E5E4E"/>
    <w:multiLevelType w:val="hybridMultilevel"/>
    <w:tmpl w:val="C380C254"/>
    <w:lvl w:ilvl="0" w:tplc="C8CA9B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G0MDMwMDA1NrIwtDBW0lEKTi0uzszPAykwrAUA70yfvSwAAAA="/>
  </w:docVars>
  <w:rsids>
    <w:rsidRoot w:val="00BD676E"/>
    <w:rsid w:val="0004601F"/>
    <w:rsid w:val="00087895"/>
    <w:rsid w:val="000B66D0"/>
    <w:rsid w:val="000C3F11"/>
    <w:rsid w:val="000E0DC4"/>
    <w:rsid w:val="0010693E"/>
    <w:rsid w:val="00120C40"/>
    <w:rsid w:val="0013427B"/>
    <w:rsid w:val="00141B47"/>
    <w:rsid w:val="001618DF"/>
    <w:rsid w:val="00175BBD"/>
    <w:rsid w:val="00183162"/>
    <w:rsid w:val="001A126B"/>
    <w:rsid w:val="001A494D"/>
    <w:rsid w:val="001A4E72"/>
    <w:rsid w:val="001D5FFD"/>
    <w:rsid w:val="001E79EF"/>
    <w:rsid w:val="00221686"/>
    <w:rsid w:val="00250755"/>
    <w:rsid w:val="00252923"/>
    <w:rsid w:val="0027665C"/>
    <w:rsid w:val="00296374"/>
    <w:rsid w:val="00297972"/>
    <w:rsid w:val="002B53E1"/>
    <w:rsid w:val="002E2AC4"/>
    <w:rsid w:val="00314500"/>
    <w:rsid w:val="003E0B1F"/>
    <w:rsid w:val="003E1E08"/>
    <w:rsid w:val="003F6A52"/>
    <w:rsid w:val="0041252C"/>
    <w:rsid w:val="00417E42"/>
    <w:rsid w:val="00435425"/>
    <w:rsid w:val="0046224F"/>
    <w:rsid w:val="004B5663"/>
    <w:rsid w:val="004E7FE6"/>
    <w:rsid w:val="004F2D00"/>
    <w:rsid w:val="00514C16"/>
    <w:rsid w:val="0055241A"/>
    <w:rsid w:val="00554621"/>
    <w:rsid w:val="005602F1"/>
    <w:rsid w:val="00567BA6"/>
    <w:rsid w:val="0059445D"/>
    <w:rsid w:val="005B7B67"/>
    <w:rsid w:val="00600722"/>
    <w:rsid w:val="006050B4"/>
    <w:rsid w:val="00624B76"/>
    <w:rsid w:val="006257F9"/>
    <w:rsid w:val="0065462E"/>
    <w:rsid w:val="00673CFB"/>
    <w:rsid w:val="0069429C"/>
    <w:rsid w:val="006A466C"/>
    <w:rsid w:val="006B000C"/>
    <w:rsid w:val="006B3F24"/>
    <w:rsid w:val="006C3904"/>
    <w:rsid w:val="006C732C"/>
    <w:rsid w:val="006E0578"/>
    <w:rsid w:val="006E548B"/>
    <w:rsid w:val="00711315"/>
    <w:rsid w:val="007122F0"/>
    <w:rsid w:val="0071500A"/>
    <w:rsid w:val="007555B3"/>
    <w:rsid w:val="007F2306"/>
    <w:rsid w:val="008105AA"/>
    <w:rsid w:val="00841A6D"/>
    <w:rsid w:val="00844D0E"/>
    <w:rsid w:val="008A77FD"/>
    <w:rsid w:val="00900526"/>
    <w:rsid w:val="00907FC5"/>
    <w:rsid w:val="009553FB"/>
    <w:rsid w:val="009576E0"/>
    <w:rsid w:val="00973572"/>
    <w:rsid w:val="00974C1A"/>
    <w:rsid w:val="009938D4"/>
    <w:rsid w:val="009A51D4"/>
    <w:rsid w:val="009C1421"/>
    <w:rsid w:val="009C7FF8"/>
    <w:rsid w:val="00A04192"/>
    <w:rsid w:val="00A059A9"/>
    <w:rsid w:val="00A319B5"/>
    <w:rsid w:val="00A61014"/>
    <w:rsid w:val="00A6634E"/>
    <w:rsid w:val="00A728C0"/>
    <w:rsid w:val="00A93AC3"/>
    <w:rsid w:val="00AA71C5"/>
    <w:rsid w:val="00AB4734"/>
    <w:rsid w:val="00AF360F"/>
    <w:rsid w:val="00B14E3E"/>
    <w:rsid w:val="00B15EF7"/>
    <w:rsid w:val="00B46784"/>
    <w:rsid w:val="00B62BBD"/>
    <w:rsid w:val="00B8077A"/>
    <w:rsid w:val="00BA5F6B"/>
    <w:rsid w:val="00BD5732"/>
    <w:rsid w:val="00BD676E"/>
    <w:rsid w:val="00C23CD7"/>
    <w:rsid w:val="00C25799"/>
    <w:rsid w:val="00C470B8"/>
    <w:rsid w:val="00CC5F7C"/>
    <w:rsid w:val="00CD4EFB"/>
    <w:rsid w:val="00D30072"/>
    <w:rsid w:val="00D32095"/>
    <w:rsid w:val="00D331D7"/>
    <w:rsid w:val="00D55A31"/>
    <w:rsid w:val="00DB1CA3"/>
    <w:rsid w:val="00DB2777"/>
    <w:rsid w:val="00DB56C9"/>
    <w:rsid w:val="00DC24F3"/>
    <w:rsid w:val="00DC459D"/>
    <w:rsid w:val="00DC5492"/>
    <w:rsid w:val="00DC64C8"/>
    <w:rsid w:val="00E01F59"/>
    <w:rsid w:val="00E04E23"/>
    <w:rsid w:val="00E21AA6"/>
    <w:rsid w:val="00E2529B"/>
    <w:rsid w:val="00E570C1"/>
    <w:rsid w:val="00EB3448"/>
    <w:rsid w:val="00EB4EB0"/>
    <w:rsid w:val="00EC5F73"/>
    <w:rsid w:val="00ED3CF4"/>
    <w:rsid w:val="00ED6E61"/>
    <w:rsid w:val="00EE11B5"/>
    <w:rsid w:val="00F222D6"/>
    <w:rsid w:val="00F2636B"/>
    <w:rsid w:val="00F84242"/>
    <w:rsid w:val="00F86003"/>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1FE849-5A3B-4320-9521-242033567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553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character" w:customStyle="1" w:styleId="Heading2Char">
    <w:name w:val="Heading 2 Char"/>
    <w:basedOn w:val="DefaultParagraphFont"/>
    <w:link w:val="Heading2"/>
    <w:uiPriority w:val="9"/>
    <w:rsid w:val="009553FB"/>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9553FB"/>
  </w:style>
  <w:style w:type="paragraph" w:styleId="NormalWeb">
    <w:name w:val="Normal (Web)"/>
    <w:basedOn w:val="Normal"/>
    <w:uiPriority w:val="99"/>
    <w:semiHidden/>
    <w:unhideWhenUsed/>
    <w:rsid w:val="009553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553FB"/>
    <w:rPr>
      <w:color w:val="0000FF"/>
      <w:u w:val="single"/>
    </w:rPr>
  </w:style>
  <w:style w:type="character" w:styleId="Emphasis">
    <w:name w:val="Emphasis"/>
    <w:basedOn w:val="DefaultParagraphFont"/>
    <w:uiPriority w:val="20"/>
    <w:qFormat/>
    <w:rsid w:val="009553FB"/>
    <w:rPr>
      <w:i/>
      <w:iCs/>
    </w:rPr>
  </w:style>
  <w:style w:type="character" w:customStyle="1" w:styleId="no-emphasis">
    <w:name w:val="no-emphasis"/>
    <w:basedOn w:val="DefaultParagraphFont"/>
    <w:rsid w:val="009553FB"/>
  </w:style>
  <w:style w:type="paragraph" w:styleId="ListParagraph">
    <w:name w:val="List Paragraph"/>
    <w:basedOn w:val="Normal"/>
    <w:uiPriority w:val="34"/>
    <w:qFormat/>
    <w:rsid w:val="00DB56C9"/>
    <w:pPr>
      <w:ind w:left="720"/>
      <w:contextualSpacing/>
    </w:pPr>
  </w:style>
  <w:style w:type="character" w:styleId="Strong">
    <w:name w:val="Strong"/>
    <w:basedOn w:val="DefaultParagraphFont"/>
    <w:uiPriority w:val="22"/>
    <w:qFormat/>
    <w:rsid w:val="005944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66180">
      <w:bodyDiv w:val="1"/>
      <w:marLeft w:val="0"/>
      <w:marRight w:val="0"/>
      <w:marTop w:val="0"/>
      <w:marBottom w:val="0"/>
      <w:divBdr>
        <w:top w:val="none" w:sz="0" w:space="0" w:color="auto"/>
        <w:left w:val="none" w:sz="0" w:space="0" w:color="auto"/>
        <w:bottom w:val="none" w:sz="0" w:space="0" w:color="auto"/>
        <w:right w:val="none" w:sz="0" w:space="0" w:color="auto"/>
      </w:divBdr>
      <w:divsChild>
        <w:div w:id="91703297">
          <w:marLeft w:val="0"/>
          <w:marRight w:val="0"/>
          <w:marTop w:val="0"/>
          <w:marBottom w:val="0"/>
          <w:divBdr>
            <w:top w:val="none" w:sz="0" w:space="0" w:color="auto"/>
            <w:left w:val="none" w:sz="0" w:space="0" w:color="auto"/>
            <w:bottom w:val="none" w:sz="0" w:space="0" w:color="auto"/>
            <w:right w:val="none" w:sz="0" w:space="0" w:color="auto"/>
          </w:divBdr>
        </w:div>
        <w:div w:id="1961103751">
          <w:marLeft w:val="0"/>
          <w:marRight w:val="0"/>
          <w:marTop w:val="0"/>
          <w:marBottom w:val="0"/>
          <w:divBdr>
            <w:top w:val="none" w:sz="0" w:space="0" w:color="auto"/>
            <w:left w:val="none" w:sz="0" w:space="0" w:color="auto"/>
            <w:bottom w:val="none" w:sz="0" w:space="0" w:color="auto"/>
            <w:right w:val="none" w:sz="0" w:space="0" w:color="auto"/>
          </w:divBdr>
        </w:div>
        <w:div w:id="596911160">
          <w:marLeft w:val="0"/>
          <w:marRight w:val="0"/>
          <w:marTop w:val="0"/>
          <w:marBottom w:val="0"/>
          <w:divBdr>
            <w:top w:val="none" w:sz="0" w:space="0" w:color="auto"/>
            <w:left w:val="single" w:sz="36" w:space="0" w:color="3FBA6B"/>
            <w:bottom w:val="none" w:sz="0" w:space="0" w:color="auto"/>
            <w:right w:val="none" w:sz="0" w:space="0" w:color="auto"/>
          </w:divBdr>
          <w:divsChild>
            <w:div w:id="1784181595">
              <w:marLeft w:val="0"/>
              <w:marRight w:val="0"/>
              <w:marTop w:val="0"/>
              <w:marBottom w:val="0"/>
              <w:divBdr>
                <w:top w:val="none" w:sz="0" w:space="0" w:color="auto"/>
                <w:left w:val="none" w:sz="0" w:space="0" w:color="auto"/>
                <w:bottom w:val="none" w:sz="0" w:space="0" w:color="auto"/>
                <w:right w:val="none" w:sz="0" w:space="0" w:color="auto"/>
              </w:divBdr>
            </w:div>
          </w:divsChild>
        </w:div>
        <w:div w:id="300885859">
          <w:marLeft w:val="0"/>
          <w:marRight w:val="0"/>
          <w:marTop w:val="0"/>
          <w:marBottom w:val="0"/>
          <w:divBdr>
            <w:top w:val="none" w:sz="0" w:space="0" w:color="auto"/>
            <w:left w:val="none" w:sz="0" w:space="0" w:color="auto"/>
            <w:bottom w:val="none" w:sz="0" w:space="0" w:color="auto"/>
            <w:right w:val="none" w:sz="0" w:space="0" w:color="auto"/>
          </w:divBdr>
        </w:div>
      </w:divsChild>
    </w:div>
    <w:div w:id="213393908">
      <w:bodyDiv w:val="1"/>
      <w:marLeft w:val="0"/>
      <w:marRight w:val="0"/>
      <w:marTop w:val="0"/>
      <w:marBottom w:val="0"/>
      <w:divBdr>
        <w:top w:val="none" w:sz="0" w:space="0" w:color="auto"/>
        <w:left w:val="none" w:sz="0" w:space="0" w:color="auto"/>
        <w:bottom w:val="none" w:sz="0" w:space="0" w:color="auto"/>
        <w:right w:val="none" w:sz="0" w:space="0" w:color="auto"/>
      </w:divBdr>
    </w:div>
    <w:div w:id="243493431">
      <w:bodyDiv w:val="1"/>
      <w:marLeft w:val="0"/>
      <w:marRight w:val="0"/>
      <w:marTop w:val="0"/>
      <w:marBottom w:val="0"/>
      <w:divBdr>
        <w:top w:val="none" w:sz="0" w:space="0" w:color="auto"/>
        <w:left w:val="none" w:sz="0" w:space="0" w:color="auto"/>
        <w:bottom w:val="none" w:sz="0" w:space="0" w:color="auto"/>
        <w:right w:val="none" w:sz="0" w:space="0" w:color="auto"/>
      </w:divBdr>
    </w:div>
    <w:div w:id="355232361">
      <w:bodyDiv w:val="1"/>
      <w:marLeft w:val="0"/>
      <w:marRight w:val="0"/>
      <w:marTop w:val="0"/>
      <w:marBottom w:val="0"/>
      <w:divBdr>
        <w:top w:val="none" w:sz="0" w:space="0" w:color="auto"/>
        <w:left w:val="none" w:sz="0" w:space="0" w:color="auto"/>
        <w:bottom w:val="none" w:sz="0" w:space="0" w:color="auto"/>
        <w:right w:val="none" w:sz="0" w:space="0" w:color="auto"/>
      </w:divBdr>
    </w:div>
    <w:div w:id="403721625">
      <w:bodyDiv w:val="1"/>
      <w:marLeft w:val="0"/>
      <w:marRight w:val="0"/>
      <w:marTop w:val="0"/>
      <w:marBottom w:val="0"/>
      <w:divBdr>
        <w:top w:val="none" w:sz="0" w:space="0" w:color="auto"/>
        <w:left w:val="none" w:sz="0" w:space="0" w:color="auto"/>
        <w:bottom w:val="none" w:sz="0" w:space="0" w:color="auto"/>
        <w:right w:val="none" w:sz="0" w:space="0" w:color="auto"/>
      </w:divBdr>
    </w:div>
    <w:div w:id="412512344">
      <w:bodyDiv w:val="1"/>
      <w:marLeft w:val="0"/>
      <w:marRight w:val="0"/>
      <w:marTop w:val="0"/>
      <w:marBottom w:val="0"/>
      <w:divBdr>
        <w:top w:val="none" w:sz="0" w:space="0" w:color="auto"/>
        <w:left w:val="none" w:sz="0" w:space="0" w:color="auto"/>
        <w:bottom w:val="none" w:sz="0" w:space="0" w:color="auto"/>
        <w:right w:val="none" w:sz="0" w:space="0" w:color="auto"/>
      </w:divBdr>
    </w:div>
    <w:div w:id="659504601">
      <w:bodyDiv w:val="1"/>
      <w:marLeft w:val="0"/>
      <w:marRight w:val="0"/>
      <w:marTop w:val="0"/>
      <w:marBottom w:val="0"/>
      <w:divBdr>
        <w:top w:val="none" w:sz="0" w:space="0" w:color="auto"/>
        <w:left w:val="none" w:sz="0" w:space="0" w:color="auto"/>
        <w:bottom w:val="none" w:sz="0" w:space="0" w:color="auto"/>
        <w:right w:val="none" w:sz="0" w:space="0" w:color="auto"/>
      </w:divBdr>
    </w:div>
    <w:div w:id="666596008">
      <w:bodyDiv w:val="1"/>
      <w:marLeft w:val="0"/>
      <w:marRight w:val="0"/>
      <w:marTop w:val="0"/>
      <w:marBottom w:val="0"/>
      <w:divBdr>
        <w:top w:val="none" w:sz="0" w:space="0" w:color="auto"/>
        <w:left w:val="none" w:sz="0" w:space="0" w:color="auto"/>
        <w:bottom w:val="none" w:sz="0" w:space="0" w:color="auto"/>
        <w:right w:val="none" w:sz="0" w:space="0" w:color="auto"/>
      </w:divBdr>
    </w:div>
    <w:div w:id="808202945">
      <w:bodyDiv w:val="1"/>
      <w:marLeft w:val="0"/>
      <w:marRight w:val="0"/>
      <w:marTop w:val="0"/>
      <w:marBottom w:val="0"/>
      <w:divBdr>
        <w:top w:val="none" w:sz="0" w:space="0" w:color="auto"/>
        <w:left w:val="none" w:sz="0" w:space="0" w:color="auto"/>
        <w:bottom w:val="none" w:sz="0" w:space="0" w:color="auto"/>
        <w:right w:val="none" w:sz="0" w:space="0" w:color="auto"/>
      </w:divBdr>
    </w:div>
    <w:div w:id="1013649819">
      <w:bodyDiv w:val="1"/>
      <w:marLeft w:val="0"/>
      <w:marRight w:val="0"/>
      <w:marTop w:val="0"/>
      <w:marBottom w:val="0"/>
      <w:divBdr>
        <w:top w:val="none" w:sz="0" w:space="0" w:color="auto"/>
        <w:left w:val="none" w:sz="0" w:space="0" w:color="auto"/>
        <w:bottom w:val="none" w:sz="0" w:space="0" w:color="auto"/>
        <w:right w:val="none" w:sz="0" w:space="0" w:color="auto"/>
      </w:divBdr>
    </w:div>
    <w:div w:id="1482502762">
      <w:bodyDiv w:val="1"/>
      <w:marLeft w:val="0"/>
      <w:marRight w:val="0"/>
      <w:marTop w:val="0"/>
      <w:marBottom w:val="0"/>
      <w:divBdr>
        <w:top w:val="none" w:sz="0" w:space="0" w:color="auto"/>
        <w:left w:val="none" w:sz="0" w:space="0" w:color="auto"/>
        <w:bottom w:val="none" w:sz="0" w:space="0" w:color="auto"/>
        <w:right w:val="none" w:sz="0" w:space="0" w:color="auto"/>
      </w:divBdr>
    </w:div>
    <w:div w:id="1709908505">
      <w:bodyDiv w:val="1"/>
      <w:marLeft w:val="0"/>
      <w:marRight w:val="0"/>
      <w:marTop w:val="0"/>
      <w:marBottom w:val="0"/>
      <w:divBdr>
        <w:top w:val="none" w:sz="0" w:space="0" w:color="auto"/>
        <w:left w:val="none" w:sz="0" w:space="0" w:color="auto"/>
        <w:bottom w:val="none" w:sz="0" w:space="0" w:color="auto"/>
        <w:right w:val="none" w:sz="0" w:space="0" w:color="auto"/>
      </w:divBdr>
    </w:div>
    <w:div w:id="1968775395">
      <w:bodyDiv w:val="1"/>
      <w:marLeft w:val="0"/>
      <w:marRight w:val="0"/>
      <w:marTop w:val="0"/>
      <w:marBottom w:val="0"/>
      <w:divBdr>
        <w:top w:val="none" w:sz="0" w:space="0" w:color="auto"/>
        <w:left w:val="none" w:sz="0" w:space="0" w:color="auto"/>
        <w:bottom w:val="none" w:sz="0" w:space="0" w:color="auto"/>
        <w:right w:val="none" w:sz="0" w:space="0" w:color="auto"/>
      </w:divBdr>
    </w:div>
    <w:div w:id="205280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narasha</dc:creator>
  <cp:lastModifiedBy>Zack</cp:lastModifiedBy>
  <cp:revision>3</cp:revision>
  <dcterms:created xsi:type="dcterms:W3CDTF">2020-01-22T17:42:00Z</dcterms:created>
  <dcterms:modified xsi:type="dcterms:W3CDTF">2020-01-22T18:04:00Z</dcterms:modified>
</cp:coreProperties>
</file>